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93" w:rsidRDefault="00696793" w:rsidP="00696793">
      <w:pPr>
        <w:spacing w:line="366" w:lineRule="exact"/>
        <w:rPr>
          <w:rFonts w:ascii="Times New Roman" w:hAnsi="Times New Roman" w:hint="eastAsia"/>
          <w:sz w:val="24"/>
        </w:rPr>
      </w:pPr>
    </w:p>
    <w:p w:rsidR="00696793" w:rsidRDefault="00696793" w:rsidP="00696793">
      <w:pPr>
        <w:spacing w:line="366" w:lineRule="exact"/>
        <w:rPr>
          <w:rFonts w:ascii="Times New Roman" w:hAnsi="Times New Roman"/>
          <w:sz w:val="24"/>
        </w:rPr>
      </w:pPr>
    </w:p>
    <w:p w:rsidR="00696793" w:rsidRDefault="00696793" w:rsidP="00696793">
      <w:pPr>
        <w:spacing w:line="366" w:lineRule="exact"/>
        <w:rPr>
          <w:rFonts w:ascii="Times New Roman" w:hAnsi="Times New Roman"/>
          <w:sz w:val="24"/>
        </w:rPr>
      </w:pPr>
    </w:p>
    <w:p w:rsidR="00696793" w:rsidRDefault="00696793" w:rsidP="00696793">
      <w:pPr>
        <w:spacing w:line="366" w:lineRule="exact"/>
        <w:rPr>
          <w:rFonts w:ascii="Times New Roman" w:hAnsi="Times New Roman"/>
          <w:sz w:val="24"/>
        </w:rPr>
      </w:pPr>
    </w:p>
    <w:p w:rsidR="00696793" w:rsidRDefault="00696793" w:rsidP="00696793">
      <w:pPr>
        <w:spacing w:line="366" w:lineRule="exact"/>
        <w:rPr>
          <w:rFonts w:ascii="Times New Roman" w:hAnsi="Times New Roman"/>
          <w:sz w:val="24"/>
        </w:rPr>
      </w:pPr>
    </w:p>
    <w:p w:rsidR="00696793" w:rsidRDefault="00696793" w:rsidP="00696793">
      <w:pPr>
        <w:spacing w:line="366" w:lineRule="exact"/>
        <w:rPr>
          <w:rFonts w:ascii="Times New Roman" w:hAnsi="Times New Roman"/>
          <w:sz w:val="24"/>
        </w:rPr>
      </w:pPr>
    </w:p>
    <w:p w:rsidR="00696793" w:rsidRDefault="00696793" w:rsidP="00696793">
      <w:pPr>
        <w:spacing w:line="366" w:lineRule="exact"/>
        <w:rPr>
          <w:rFonts w:ascii="Times New Roman" w:hAnsi="Times New Roman"/>
          <w:sz w:val="24"/>
        </w:rPr>
      </w:pPr>
    </w:p>
    <w:p w:rsidR="00696793" w:rsidRDefault="00696793" w:rsidP="00696793">
      <w:pPr>
        <w:spacing w:line="366" w:lineRule="exact"/>
        <w:rPr>
          <w:rFonts w:ascii="Times New Roman" w:hAnsi="Times New Roman"/>
          <w:sz w:val="24"/>
        </w:rPr>
      </w:pPr>
    </w:p>
    <w:p w:rsidR="00696793" w:rsidRDefault="00696793" w:rsidP="00696793">
      <w:pPr>
        <w:spacing w:line="366" w:lineRule="exact"/>
        <w:rPr>
          <w:rFonts w:ascii="Times New Roman" w:hAnsi="Times New Roman"/>
          <w:sz w:val="24"/>
        </w:rPr>
      </w:pPr>
    </w:p>
    <w:p w:rsidR="00696793" w:rsidRDefault="00696793" w:rsidP="00696793">
      <w:pPr>
        <w:spacing w:line="366" w:lineRule="exact"/>
        <w:rPr>
          <w:rFonts w:ascii="Times New Roman" w:hAnsi="Times New Roman"/>
          <w:sz w:val="24"/>
        </w:rPr>
      </w:pPr>
    </w:p>
    <w:p w:rsidR="00696793" w:rsidRDefault="00696793" w:rsidP="00696793">
      <w:pPr>
        <w:spacing w:line="366" w:lineRule="exact"/>
        <w:rPr>
          <w:rFonts w:ascii="Times New Roman" w:hAnsi="Times New Roman"/>
          <w:sz w:val="24"/>
        </w:rPr>
      </w:pPr>
    </w:p>
    <w:p w:rsidR="00696793" w:rsidRDefault="00696793" w:rsidP="00696793">
      <w:pPr>
        <w:spacing w:line="366" w:lineRule="exact"/>
        <w:rPr>
          <w:rFonts w:ascii="Times New Roman" w:hAnsi="Times New Roman"/>
          <w:sz w:val="24"/>
        </w:rPr>
      </w:pPr>
    </w:p>
    <w:p w:rsidR="00696793" w:rsidRPr="008F7ACD" w:rsidRDefault="00696793" w:rsidP="00696793">
      <w:pPr>
        <w:spacing w:line="345" w:lineRule="auto"/>
        <w:ind w:left="2060" w:right="60" w:hanging="1992"/>
        <w:jc w:val="center"/>
        <w:rPr>
          <w:rFonts w:ascii="华文中宋" w:eastAsia="华文中宋" w:hAnsi="华文中宋" w:cs="微软雅黑"/>
          <w:b/>
          <w:bCs/>
          <w:sz w:val="42"/>
        </w:rPr>
      </w:pPr>
      <w:r w:rsidRPr="008F7ACD">
        <w:rPr>
          <w:rFonts w:ascii="华文中宋" w:eastAsia="华文中宋" w:hAnsi="华文中宋" w:cs="微软雅黑" w:hint="eastAsia"/>
          <w:b/>
          <w:bCs/>
          <w:sz w:val="42"/>
        </w:rPr>
        <w:t>关于举办全国BIM 应用技能等级考试</w:t>
      </w:r>
    </w:p>
    <w:p w:rsidR="00696793" w:rsidRPr="008F7ACD" w:rsidRDefault="00696793" w:rsidP="00696793">
      <w:pPr>
        <w:spacing w:line="345" w:lineRule="auto"/>
        <w:ind w:left="2060" w:right="60" w:hanging="1992"/>
        <w:jc w:val="center"/>
        <w:rPr>
          <w:rFonts w:ascii="华文中宋" w:eastAsia="华文中宋" w:hAnsi="华文中宋" w:cs="微软雅黑"/>
          <w:b/>
          <w:bCs/>
          <w:sz w:val="42"/>
        </w:rPr>
      </w:pPr>
      <w:r w:rsidRPr="008F7ACD">
        <w:rPr>
          <w:rFonts w:ascii="华文中宋" w:eastAsia="华文中宋" w:hAnsi="华文中宋" w:cs="微软雅黑" w:hint="eastAsia"/>
          <w:b/>
          <w:bCs/>
          <w:sz w:val="42"/>
        </w:rPr>
        <w:t>培训班的通知</w:t>
      </w:r>
    </w:p>
    <w:p w:rsidR="00696793" w:rsidRPr="008F7ACD" w:rsidRDefault="00696793" w:rsidP="00696793">
      <w:pPr>
        <w:rPr>
          <w:rFonts w:ascii="仿宋" w:eastAsia="仿宋" w:hAnsi="仿宋" w:cs="仿宋"/>
          <w:sz w:val="32"/>
          <w:szCs w:val="32"/>
        </w:rPr>
      </w:pPr>
    </w:p>
    <w:p w:rsidR="00696793" w:rsidRPr="008F7ACD" w:rsidRDefault="00696793" w:rsidP="00696793">
      <w:pPr>
        <w:rPr>
          <w:rFonts w:ascii="仿宋" w:eastAsia="仿宋" w:hAnsi="仿宋" w:cs="仿宋"/>
          <w:sz w:val="32"/>
          <w:szCs w:val="32"/>
        </w:rPr>
      </w:pPr>
      <w:r w:rsidRPr="008F7ACD">
        <w:rPr>
          <w:rFonts w:ascii="仿宋" w:eastAsia="仿宋" w:hAnsi="仿宋" w:cs="仿宋" w:hint="eastAsia"/>
          <w:sz w:val="32"/>
          <w:szCs w:val="32"/>
        </w:rPr>
        <w:t>各会员单位：</w:t>
      </w:r>
    </w:p>
    <w:p w:rsidR="00696793" w:rsidRPr="008F7ACD" w:rsidRDefault="00696793" w:rsidP="0069679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F7ACD">
        <w:rPr>
          <w:rFonts w:ascii="仿宋" w:eastAsia="仿宋" w:hAnsi="仿宋" w:cs="仿宋" w:hint="eastAsia"/>
          <w:sz w:val="32"/>
          <w:szCs w:val="32"/>
        </w:rPr>
        <w:t>随着BIM技术应用和价值的不断体现，建设单位、施工企业、造价咨询和监理单位也日益重视BIM技术人员的配备和实际应用。近期多个地区的招标中已经明确要求具有BIM等级证书的人员。浙江省建筑业技术创新协会组织开展的历届“筑新杯”技术</w:t>
      </w:r>
      <w:proofErr w:type="gramStart"/>
      <w:r w:rsidRPr="008F7ACD">
        <w:rPr>
          <w:rFonts w:ascii="仿宋" w:eastAsia="仿宋" w:hAnsi="仿宋" w:cs="仿宋" w:hint="eastAsia"/>
          <w:sz w:val="32"/>
          <w:szCs w:val="32"/>
        </w:rPr>
        <w:t>标比赛</w:t>
      </w:r>
      <w:proofErr w:type="gramEnd"/>
      <w:r w:rsidRPr="008F7ACD">
        <w:rPr>
          <w:rFonts w:ascii="仿宋" w:eastAsia="仿宋" w:hAnsi="仿宋" w:cs="仿宋" w:hint="eastAsia"/>
          <w:sz w:val="32"/>
          <w:szCs w:val="32"/>
        </w:rPr>
        <w:t>中也反映出我市部分骨干企业也普遍存在BIM技术人才缺乏的问题。</w:t>
      </w:r>
    </w:p>
    <w:p w:rsidR="00696793" w:rsidRPr="008F7ACD" w:rsidRDefault="00696793" w:rsidP="0069679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F7ACD">
        <w:rPr>
          <w:rFonts w:ascii="仿宋" w:eastAsia="仿宋" w:hAnsi="仿宋" w:cs="仿宋" w:hint="eastAsia"/>
          <w:sz w:val="32"/>
          <w:szCs w:val="32"/>
        </w:rPr>
        <w:t>中国建设教育协会颁发的全国BIM技能等级考试证书是目前全国BIM技能教育中被广泛认可的技能证书之一，并将纳入“全国建筑市场监管公共服务平台”（四库</w:t>
      </w:r>
      <w:proofErr w:type="gramStart"/>
      <w:r w:rsidRPr="008F7ACD"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 w:rsidRPr="008F7ACD">
        <w:rPr>
          <w:rFonts w:ascii="仿宋" w:eastAsia="仿宋" w:hAnsi="仿宋" w:cs="仿宋" w:hint="eastAsia"/>
          <w:sz w:val="32"/>
          <w:szCs w:val="32"/>
        </w:rPr>
        <w:t>平台）管理体系。</w:t>
      </w:r>
    </w:p>
    <w:p w:rsidR="00696793" w:rsidRPr="008F7ACD" w:rsidRDefault="00696793" w:rsidP="0069679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F7ACD">
        <w:rPr>
          <w:rFonts w:ascii="仿宋" w:eastAsia="仿宋" w:hAnsi="仿宋" w:cs="仿宋" w:hint="eastAsia"/>
          <w:sz w:val="32"/>
          <w:szCs w:val="32"/>
        </w:rPr>
        <w:t>根据</w:t>
      </w:r>
      <w:r w:rsidRPr="008F7ACD">
        <w:rPr>
          <w:rFonts w:ascii="仿宋" w:eastAsia="仿宋" w:hAnsi="仿宋" w:cs="仿宋" w:hint="eastAsia"/>
          <w:b/>
          <w:bCs/>
          <w:sz w:val="32"/>
          <w:szCs w:val="32"/>
        </w:rPr>
        <w:t>《住房城乡建设部关于印发推进建筑信息模型应用指导意见的通知》(</w:t>
      </w:r>
      <w:proofErr w:type="gramStart"/>
      <w:r w:rsidRPr="008F7ACD">
        <w:rPr>
          <w:rFonts w:ascii="仿宋" w:eastAsia="仿宋" w:hAnsi="仿宋" w:cs="仿宋" w:hint="eastAsia"/>
          <w:b/>
          <w:bCs/>
          <w:sz w:val="32"/>
          <w:szCs w:val="32"/>
        </w:rPr>
        <w:t>建质函</w:t>
      </w:r>
      <w:proofErr w:type="gramEnd"/>
      <w:r w:rsidRPr="008F7ACD">
        <w:rPr>
          <w:rFonts w:ascii="仿宋" w:eastAsia="仿宋" w:hAnsi="仿宋" w:cs="仿宋" w:hint="eastAsia"/>
          <w:b/>
          <w:bCs/>
          <w:sz w:val="32"/>
          <w:szCs w:val="32"/>
        </w:rPr>
        <w:t>【2015】159)</w:t>
      </w:r>
      <w:r w:rsidRPr="008F7ACD"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 w:rsidRPr="008F7ACD">
        <w:rPr>
          <w:rFonts w:ascii="仿宋" w:eastAsia="仿宋" w:hAnsi="仿宋" w:cs="仿宋" w:hint="eastAsia"/>
          <w:sz w:val="32"/>
          <w:szCs w:val="32"/>
        </w:rPr>
        <w:t>省住建</w:t>
      </w:r>
      <w:proofErr w:type="gramEnd"/>
      <w:r w:rsidRPr="008F7ACD">
        <w:rPr>
          <w:rFonts w:ascii="仿宋" w:eastAsia="仿宋" w:hAnsi="仿宋" w:cs="仿宋" w:hint="eastAsia"/>
          <w:sz w:val="32"/>
          <w:szCs w:val="32"/>
        </w:rPr>
        <w:t>厅2016年5月1日开始实施的</w:t>
      </w:r>
      <w:r w:rsidRPr="008F7ACD">
        <w:rPr>
          <w:rFonts w:ascii="仿宋" w:eastAsia="仿宋" w:hAnsi="仿宋" w:cs="仿宋" w:hint="eastAsia"/>
          <w:b/>
          <w:bCs/>
          <w:sz w:val="32"/>
          <w:szCs w:val="32"/>
        </w:rPr>
        <w:t>《浙江省建筑工程信息模型技术应用导则》</w:t>
      </w:r>
      <w:r w:rsidRPr="008F7ACD">
        <w:rPr>
          <w:rFonts w:ascii="仿宋" w:eastAsia="仿宋" w:hAnsi="仿宋" w:cs="仿宋" w:hint="eastAsia"/>
          <w:sz w:val="32"/>
          <w:szCs w:val="32"/>
        </w:rPr>
        <w:t>要求，</w:t>
      </w:r>
      <w:r w:rsidR="00DD1C4F">
        <w:rPr>
          <w:rFonts w:ascii="仿宋" w:eastAsia="仿宋" w:hAnsi="仿宋" w:cs="仿宋" w:hint="eastAsia"/>
          <w:sz w:val="32"/>
          <w:szCs w:val="32"/>
        </w:rPr>
        <w:t>温州职业技术学院</w:t>
      </w:r>
      <w:bookmarkStart w:id="0" w:name="_GoBack"/>
      <w:bookmarkEnd w:id="0"/>
      <w:r w:rsidR="00595D6A">
        <w:rPr>
          <w:rFonts w:ascii="仿宋" w:eastAsia="仿宋" w:hAnsi="仿宋" w:cs="仿宋" w:hint="eastAsia"/>
          <w:sz w:val="32"/>
          <w:szCs w:val="32"/>
        </w:rPr>
        <w:t>作为目前温州市唯一由中国建设教育协会指定的BIM应用技能考试报名考试点，</w:t>
      </w:r>
      <w:r w:rsidRPr="008F7ACD">
        <w:rPr>
          <w:rFonts w:ascii="仿宋" w:eastAsia="仿宋" w:hAnsi="仿宋" w:cs="仿宋" w:hint="eastAsia"/>
          <w:sz w:val="32"/>
          <w:szCs w:val="32"/>
        </w:rPr>
        <w:t>为了响应政府号召和企业自身对BIM相关培训的需求，培养我市BIM</w:t>
      </w:r>
      <w:r w:rsidRPr="008F7ACD">
        <w:rPr>
          <w:rFonts w:ascii="仿宋" w:eastAsia="仿宋" w:hAnsi="仿宋" w:cs="仿宋" w:hint="eastAsia"/>
          <w:sz w:val="32"/>
          <w:szCs w:val="32"/>
        </w:rPr>
        <w:lastRenderedPageBreak/>
        <w:t>技术人才，特邀请全国BIM方面的专家，举办BIM等级考试培训班。现将培训细则通知如下：</w:t>
      </w:r>
    </w:p>
    <w:p w:rsidR="00696793" w:rsidRPr="008F7ACD" w:rsidRDefault="00696793" w:rsidP="00696793">
      <w:pPr>
        <w:ind w:firstLineChars="227" w:firstLine="729"/>
        <w:rPr>
          <w:rFonts w:ascii="仿宋" w:eastAsia="仿宋" w:hAnsi="仿宋" w:cs="仿宋"/>
          <w:b/>
          <w:sz w:val="32"/>
          <w:szCs w:val="32"/>
        </w:rPr>
      </w:pPr>
      <w:r w:rsidRPr="008F7ACD">
        <w:rPr>
          <w:rFonts w:ascii="仿宋" w:eastAsia="仿宋" w:hAnsi="仿宋" w:cs="仿宋" w:hint="eastAsia"/>
          <w:b/>
          <w:sz w:val="32"/>
          <w:szCs w:val="32"/>
        </w:rPr>
        <w:t>一、培训对象</w:t>
      </w:r>
    </w:p>
    <w:p w:rsidR="00696793" w:rsidRPr="008F7ACD" w:rsidRDefault="00696793" w:rsidP="00696793">
      <w:pPr>
        <w:ind w:firstLineChars="227" w:firstLine="726"/>
        <w:rPr>
          <w:rFonts w:ascii="仿宋" w:eastAsia="仿宋" w:hAnsi="仿宋" w:cs="仿宋"/>
          <w:sz w:val="32"/>
          <w:szCs w:val="32"/>
        </w:rPr>
      </w:pPr>
      <w:r w:rsidRPr="008F7ACD">
        <w:rPr>
          <w:rFonts w:ascii="仿宋" w:eastAsia="仿宋" w:hAnsi="仿宋" w:cs="仿宋" w:hint="eastAsia"/>
          <w:sz w:val="32"/>
          <w:szCs w:val="32"/>
        </w:rPr>
        <w:t>1、一级 BIM 应用技能等级考试培训（土建、安装）针对零基础或稍有基础的人员。</w:t>
      </w:r>
    </w:p>
    <w:p w:rsidR="00696793" w:rsidRPr="008F7ACD" w:rsidRDefault="00696793" w:rsidP="00696793">
      <w:pPr>
        <w:ind w:firstLineChars="227" w:firstLine="726"/>
        <w:rPr>
          <w:rFonts w:ascii="仿宋" w:eastAsia="仿宋" w:hAnsi="仿宋" w:cs="仿宋"/>
          <w:sz w:val="32"/>
          <w:szCs w:val="32"/>
        </w:rPr>
      </w:pPr>
      <w:r w:rsidRPr="008F7ACD">
        <w:rPr>
          <w:rFonts w:ascii="仿宋" w:eastAsia="仿宋" w:hAnsi="仿宋" w:cs="仿宋" w:hint="eastAsia"/>
          <w:sz w:val="32"/>
          <w:szCs w:val="32"/>
        </w:rPr>
        <w:t>2、二级 BIM 应用技能等级考试培训（土建、安装）</w:t>
      </w:r>
      <w:bookmarkStart w:id="1" w:name="page2"/>
      <w:bookmarkEnd w:id="1"/>
      <w:r w:rsidRPr="008F7ACD">
        <w:rPr>
          <w:rFonts w:ascii="仿宋" w:eastAsia="仿宋" w:hAnsi="仿宋" w:cs="仿宋" w:hint="eastAsia"/>
          <w:sz w:val="32"/>
          <w:szCs w:val="32"/>
        </w:rPr>
        <w:t>已参加过协会组织的培训班或具有 BIM 相关工作经验3年以上的人员。</w:t>
      </w:r>
    </w:p>
    <w:p w:rsidR="00696793" w:rsidRPr="008F7ACD" w:rsidRDefault="00696793" w:rsidP="00696793">
      <w:pPr>
        <w:ind w:firstLineChars="227" w:firstLine="729"/>
        <w:rPr>
          <w:rFonts w:ascii="仿宋" w:eastAsia="仿宋" w:hAnsi="仿宋" w:cs="仿宋"/>
          <w:b/>
          <w:sz w:val="32"/>
          <w:szCs w:val="32"/>
        </w:rPr>
      </w:pPr>
      <w:r w:rsidRPr="008F7ACD">
        <w:rPr>
          <w:rFonts w:ascii="仿宋" w:eastAsia="仿宋" w:hAnsi="仿宋" w:cs="仿宋" w:hint="eastAsia"/>
          <w:b/>
          <w:sz w:val="32"/>
          <w:szCs w:val="32"/>
        </w:rPr>
        <w:t>二、培训目标</w:t>
      </w:r>
    </w:p>
    <w:p w:rsidR="00696793" w:rsidRPr="008F7ACD" w:rsidRDefault="00696793" w:rsidP="00696793">
      <w:pPr>
        <w:ind w:firstLineChars="227" w:firstLine="726"/>
        <w:rPr>
          <w:rFonts w:ascii="仿宋" w:eastAsia="仿宋" w:hAnsi="仿宋" w:cs="仿宋"/>
          <w:sz w:val="32"/>
          <w:szCs w:val="32"/>
        </w:rPr>
      </w:pPr>
      <w:r w:rsidRPr="008F7ACD">
        <w:rPr>
          <w:rFonts w:ascii="仿宋" w:eastAsia="仿宋" w:hAnsi="仿宋" w:cs="仿宋" w:hint="eastAsia"/>
          <w:sz w:val="32"/>
          <w:szCs w:val="32"/>
        </w:rPr>
        <w:t>顺利的通过中国建设教育协会组织的全国 BIM 应用技能一、二级等级考试。</w:t>
      </w:r>
    </w:p>
    <w:p w:rsidR="00696793" w:rsidRPr="008F7ACD" w:rsidRDefault="00696793" w:rsidP="00696793">
      <w:pPr>
        <w:ind w:firstLineChars="227" w:firstLine="729"/>
        <w:rPr>
          <w:rFonts w:ascii="仿宋" w:eastAsia="仿宋" w:hAnsi="仿宋" w:cs="仿宋"/>
          <w:b/>
          <w:sz w:val="32"/>
          <w:szCs w:val="32"/>
        </w:rPr>
      </w:pPr>
      <w:r w:rsidRPr="008F7ACD">
        <w:rPr>
          <w:rFonts w:ascii="仿宋" w:eastAsia="仿宋" w:hAnsi="仿宋" w:cs="仿宋" w:hint="eastAsia"/>
          <w:b/>
          <w:sz w:val="32"/>
          <w:szCs w:val="32"/>
        </w:rPr>
        <w:t>三、培训内容</w:t>
      </w:r>
    </w:p>
    <w:p w:rsidR="00696793" w:rsidRPr="008F7ACD" w:rsidRDefault="00696793" w:rsidP="00696793">
      <w:pPr>
        <w:ind w:firstLineChars="227" w:firstLine="726"/>
        <w:rPr>
          <w:rFonts w:ascii="仿宋" w:eastAsia="仿宋" w:hAnsi="仿宋" w:cs="仿宋"/>
          <w:sz w:val="32"/>
          <w:szCs w:val="32"/>
        </w:rPr>
      </w:pPr>
      <w:r w:rsidRPr="008F7ACD">
        <w:rPr>
          <w:rFonts w:ascii="仿宋" w:eastAsia="仿宋" w:hAnsi="仿宋" w:cs="仿宋" w:hint="eastAsia"/>
          <w:sz w:val="32"/>
          <w:szCs w:val="32"/>
        </w:rPr>
        <w:t>（详见附件 2 培训课程表）</w:t>
      </w:r>
    </w:p>
    <w:p w:rsidR="00696793" w:rsidRPr="008F7ACD" w:rsidRDefault="00696793" w:rsidP="00696793">
      <w:pPr>
        <w:ind w:left="640"/>
        <w:rPr>
          <w:rFonts w:ascii="仿宋" w:eastAsia="仿宋" w:hAnsi="仿宋" w:cs="仿宋"/>
          <w:b/>
          <w:sz w:val="32"/>
          <w:szCs w:val="32"/>
        </w:rPr>
      </w:pPr>
      <w:r w:rsidRPr="008F7ACD">
        <w:rPr>
          <w:rFonts w:ascii="仿宋" w:eastAsia="仿宋" w:hAnsi="仿宋" w:cs="仿宋" w:hint="eastAsia"/>
          <w:b/>
          <w:sz w:val="32"/>
          <w:szCs w:val="32"/>
        </w:rPr>
        <w:t>四、培训时间及费用</w:t>
      </w:r>
    </w:p>
    <w:p w:rsidR="00696793" w:rsidRPr="008F7ACD" w:rsidRDefault="00696793" w:rsidP="00696793">
      <w:pPr>
        <w:rPr>
          <w:rFonts w:ascii="仿宋" w:eastAsia="仿宋" w:hAnsi="仿宋" w:cs="仿宋"/>
          <w:sz w:val="32"/>
          <w:szCs w:val="32"/>
        </w:rPr>
      </w:pPr>
    </w:p>
    <w:tbl>
      <w:tblPr>
        <w:tblW w:w="822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2243"/>
        <w:gridCol w:w="709"/>
        <w:gridCol w:w="3260"/>
        <w:gridCol w:w="1418"/>
      </w:tblGrid>
      <w:tr w:rsidR="00595D6A" w:rsidRPr="00595D6A" w:rsidTr="00595D6A">
        <w:trPr>
          <w:trHeight w:val="460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96793" w:rsidRPr="00595D6A" w:rsidRDefault="00696793" w:rsidP="00595D6A">
            <w:pPr>
              <w:jc w:val="center"/>
              <w:rPr>
                <w:rFonts w:ascii="仿宋" w:eastAsia="仿宋" w:hAnsi="仿宋" w:cs="仿宋"/>
                <w:color w:val="000000" w:themeColor="text1"/>
                <w:w w:val="99"/>
                <w:sz w:val="28"/>
                <w:szCs w:val="28"/>
              </w:rPr>
            </w:pPr>
            <w:r w:rsidRPr="00595D6A">
              <w:rPr>
                <w:rFonts w:ascii="仿宋" w:eastAsia="仿宋" w:hAnsi="仿宋" w:cs="仿宋" w:hint="eastAsia"/>
                <w:color w:val="000000" w:themeColor="text1"/>
                <w:w w:val="99"/>
                <w:sz w:val="28"/>
                <w:szCs w:val="28"/>
              </w:rPr>
              <w:t>课程</w:t>
            </w:r>
          </w:p>
        </w:tc>
        <w:tc>
          <w:tcPr>
            <w:tcW w:w="22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6793" w:rsidRPr="00595D6A" w:rsidRDefault="00696793" w:rsidP="00595D6A">
            <w:pPr>
              <w:jc w:val="center"/>
              <w:rPr>
                <w:rFonts w:ascii="仿宋" w:eastAsia="仿宋" w:hAnsi="仿宋" w:cs="仿宋"/>
                <w:color w:val="000000" w:themeColor="text1"/>
                <w:w w:val="99"/>
                <w:sz w:val="28"/>
                <w:szCs w:val="28"/>
              </w:rPr>
            </w:pPr>
            <w:r w:rsidRPr="00595D6A">
              <w:rPr>
                <w:rFonts w:ascii="仿宋" w:eastAsia="仿宋" w:hAnsi="仿宋" w:cs="仿宋" w:hint="eastAsia"/>
                <w:color w:val="000000" w:themeColor="text1"/>
                <w:w w:val="99"/>
                <w:sz w:val="28"/>
                <w:szCs w:val="28"/>
              </w:rPr>
              <w:t>时 间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6793" w:rsidRPr="00595D6A" w:rsidRDefault="00696793" w:rsidP="00595D6A">
            <w:pPr>
              <w:jc w:val="center"/>
              <w:rPr>
                <w:rFonts w:ascii="仿宋" w:eastAsia="仿宋" w:hAnsi="仿宋" w:cs="仿宋"/>
                <w:color w:val="000000" w:themeColor="text1"/>
                <w:w w:val="99"/>
                <w:sz w:val="28"/>
                <w:szCs w:val="28"/>
              </w:rPr>
            </w:pPr>
            <w:r w:rsidRPr="00595D6A">
              <w:rPr>
                <w:rFonts w:ascii="仿宋" w:eastAsia="仿宋" w:hAnsi="仿宋" w:cs="仿宋" w:hint="eastAsia"/>
                <w:color w:val="000000" w:themeColor="text1"/>
                <w:w w:val="99"/>
                <w:sz w:val="28"/>
                <w:szCs w:val="28"/>
              </w:rPr>
              <w:t>天数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6793" w:rsidRPr="00595D6A" w:rsidRDefault="00696793" w:rsidP="00595D6A">
            <w:pPr>
              <w:jc w:val="center"/>
              <w:rPr>
                <w:rFonts w:ascii="仿宋" w:eastAsia="仿宋" w:hAnsi="仿宋" w:cs="仿宋"/>
                <w:color w:val="000000" w:themeColor="text1"/>
                <w:w w:val="99"/>
                <w:sz w:val="28"/>
                <w:szCs w:val="28"/>
              </w:rPr>
            </w:pPr>
            <w:r w:rsidRPr="00595D6A">
              <w:rPr>
                <w:rFonts w:ascii="仿宋" w:eastAsia="仿宋" w:hAnsi="仿宋" w:cs="仿宋" w:hint="eastAsia"/>
                <w:color w:val="000000" w:themeColor="text1"/>
                <w:w w:val="99"/>
                <w:sz w:val="28"/>
                <w:szCs w:val="28"/>
              </w:rPr>
              <w:t>班 级</w:t>
            </w:r>
          </w:p>
        </w:tc>
        <w:tc>
          <w:tcPr>
            <w:tcW w:w="141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6793" w:rsidRPr="00595D6A" w:rsidRDefault="00696793" w:rsidP="00595D6A">
            <w:pPr>
              <w:jc w:val="center"/>
              <w:rPr>
                <w:rFonts w:ascii="仿宋" w:eastAsia="仿宋" w:hAnsi="仿宋" w:cs="仿宋"/>
                <w:color w:val="000000" w:themeColor="text1"/>
                <w:w w:val="99"/>
                <w:sz w:val="28"/>
                <w:szCs w:val="28"/>
              </w:rPr>
            </w:pPr>
            <w:r w:rsidRPr="00595D6A">
              <w:rPr>
                <w:rFonts w:ascii="仿宋" w:eastAsia="仿宋" w:hAnsi="仿宋" w:cs="仿宋" w:hint="eastAsia"/>
                <w:color w:val="000000" w:themeColor="text1"/>
                <w:w w:val="99"/>
                <w:sz w:val="28"/>
                <w:szCs w:val="28"/>
              </w:rPr>
              <w:t>费 用</w:t>
            </w:r>
          </w:p>
        </w:tc>
      </w:tr>
      <w:tr w:rsidR="00595D6A" w:rsidRPr="00595D6A" w:rsidTr="00595D6A">
        <w:trPr>
          <w:trHeight w:val="80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Pr="00595D6A" w:rsidRDefault="00696793" w:rsidP="00595D6A">
            <w:pPr>
              <w:tabs>
                <w:tab w:val="center" w:pos="407"/>
                <w:tab w:val="left" w:pos="560"/>
              </w:tabs>
              <w:jc w:val="center"/>
              <w:rPr>
                <w:rFonts w:ascii="仿宋" w:eastAsia="仿宋" w:hAnsi="仿宋" w:cs="仿宋"/>
                <w:color w:val="000000" w:themeColor="text1"/>
                <w:w w:val="89"/>
                <w:sz w:val="28"/>
                <w:szCs w:val="28"/>
              </w:rPr>
            </w:pPr>
            <w:r w:rsidRPr="00595D6A">
              <w:rPr>
                <w:rFonts w:ascii="仿宋" w:eastAsia="仿宋" w:hAnsi="仿宋" w:cs="仿宋" w:hint="eastAsia"/>
                <w:color w:val="000000" w:themeColor="text1"/>
                <w:w w:val="89"/>
                <w:sz w:val="28"/>
                <w:szCs w:val="28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Pr="00595D6A" w:rsidRDefault="00696793" w:rsidP="00595D6A">
            <w:pPr>
              <w:jc w:val="center"/>
              <w:rPr>
                <w:rFonts w:ascii="仿宋" w:eastAsia="仿宋" w:hAnsi="仿宋" w:cs="仿宋"/>
                <w:color w:val="000000" w:themeColor="text1"/>
                <w:w w:val="96"/>
                <w:sz w:val="28"/>
                <w:szCs w:val="28"/>
              </w:rPr>
            </w:pPr>
            <w:r w:rsidRPr="00595D6A">
              <w:rPr>
                <w:rFonts w:ascii="仿宋" w:eastAsia="仿宋" w:hAnsi="仿宋" w:cs="仿宋" w:hint="eastAsia"/>
                <w:color w:val="000000" w:themeColor="text1"/>
                <w:w w:val="96"/>
                <w:sz w:val="28"/>
                <w:szCs w:val="28"/>
              </w:rPr>
              <w:t>3月31日</w:t>
            </w:r>
            <w:r w:rsidR="00595D6A" w:rsidRPr="00595D6A">
              <w:rPr>
                <w:rFonts w:ascii="仿宋" w:eastAsia="仿宋" w:hAnsi="仿宋" w:cs="仿宋" w:hint="eastAsia"/>
                <w:color w:val="000000" w:themeColor="text1"/>
                <w:w w:val="96"/>
                <w:sz w:val="28"/>
                <w:szCs w:val="28"/>
              </w:rPr>
              <w:t>/</w:t>
            </w:r>
            <w:r w:rsidRPr="00595D6A">
              <w:rPr>
                <w:rFonts w:ascii="仿宋" w:eastAsia="仿宋" w:hAnsi="仿宋" w:cs="仿宋" w:hint="eastAsia"/>
                <w:color w:val="000000" w:themeColor="text1"/>
                <w:w w:val="96"/>
                <w:sz w:val="28"/>
                <w:szCs w:val="28"/>
              </w:rPr>
              <w:t>4月1日</w:t>
            </w:r>
            <w:r w:rsidR="00595D6A" w:rsidRPr="00595D6A">
              <w:rPr>
                <w:rFonts w:ascii="仿宋" w:eastAsia="仿宋" w:hAnsi="仿宋" w:cs="仿宋" w:hint="eastAsia"/>
                <w:color w:val="000000" w:themeColor="text1"/>
                <w:w w:val="96"/>
                <w:sz w:val="28"/>
                <w:szCs w:val="28"/>
              </w:rPr>
              <w:t>4月/7/8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Pr="00595D6A" w:rsidRDefault="00696793" w:rsidP="00595D6A">
            <w:pPr>
              <w:jc w:val="center"/>
              <w:rPr>
                <w:rFonts w:ascii="仿宋" w:eastAsia="仿宋" w:hAnsi="仿宋" w:cs="仿宋"/>
                <w:color w:val="000000" w:themeColor="text1"/>
                <w:w w:val="89"/>
                <w:sz w:val="28"/>
                <w:szCs w:val="28"/>
              </w:rPr>
            </w:pPr>
            <w:r w:rsidRPr="00595D6A">
              <w:rPr>
                <w:rFonts w:ascii="仿宋" w:eastAsia="仿宋" w:hAnsi="仿宋" w:cs="仿宋" w:hint="eastAsia"/>
                <w:color w:val="000000" w:themeColor="text1"/>
                <w:w w:val="89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Pr="00595D6A" w:rsidRDefault="00696793" w:rsidP="00595D6A">
            <w:pPr>
              <w:ind w:left="140"/>
              <w:rPr>
                <w:rFonts w:ascii="仿宋" w:eastAsia="仿宋" w:hAnsi="仿宋" w:cs="仿宋"/>
                <w:color w:val="000000" w:themeColor="text1"/>
                <w:w w:val="99"/>
                <w:sz w:val="28"/>
                <w:szCs w:val="28"/>
              </w:rPr>
            </w:pPr>
            <w:r w:rsidRPr="00595D6A">
              <w:rPr>
                <w:rFonts w:ascii="仿宋" w:eastAsia="仿宋" w:hAnsi="仿宋" w:cs="仿宋" w:hint="eastAsia"/>
                <w:color w:val="000000" w:themeColor="text1"/>
                <w:w w:val="96"/>
                <w:sz w:val="28"/>
                <w:szCs w:val="28"/>
              </w:rPr>
              <w:t>《全国 BIM 应用技能资</w:t>
            </w:r>
            <w:r w:rsidRPr="00595D6A">
              <w:rPr>
                <w:rFonts w:ascii="仿宋" w:eastAsia="仿宋" w:hAnsi="仿宋" w:cs="仿宋" w:hint="eastAsia"/>
                <w:color w:val="000000" w:themeColor="text1"/>
                <w:w w:val="99"/>
                <w:sz w:val="28"/>
                <w:szCs w:val="28"/>
              </w:rPr>
              <w:t>格证书》一、二级等级考证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Pr="00595D6A" w:rsidRDefault="00696793" w:rsidP="00595D6A">
            <w:pPr>
              <w:jc w:val="center"/>
              <w:rPr>
                <w:rFonts w:ascii="仿宋" w:eastAsia="仿宋" w:hAnsi="仿宋" w:cs="仿宋"/>
                <w:color w:val="000000" w:themeColor="text1"/>
                <w:w w:val="91"/>
                <w:sz w:val="28"/>
                <w:szCs w:val="28"/>
              </w:rPr>
            </w:pPr>
            <w:r w:rsidRPr="00595D6A">
              <w:rPr>
                <w:rFonts w:ascii="仿宋" w:eastAsia="仿宋" w:hAnsi="仿宋" w:cs="仿宋" w:hint="eastAsia"/>
                <w:color w:val="000000" w:themeColor="text1"/>
                <w:w w:val="91"/>
                <w:sz w:val="28"/>
                <w:szCs w:val="28"/>
              </w:rPr>
              <w:t>3800 元</w:t>
            </w:r>
          </w:p>
        </w:tc>
      </w:tr>
      <w:tr w:rsidR="00595D6A" w:rsidRPr="00595D6A" w:rsidTr="00595D6A">
        <w:trPr>
          <w:trHeight w:val="80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Pr="00595D6A" w:rsidRDefault="00696793" w:rsidP="00595D6A">
            <w:pPr>
              <w:tabs>
                <w:tab w:val="center" w:pos="407"/>
                <w:tab w:val="left" w:pos="590"/>
              </w:tabs>
              <w:jc w:val="center"/>
              <w:rPr>
                <w:rFonts w:ascii="仿宋" w:eastAsia="仿宋" w:hAnsi="仿宋" w:cs="仿宋"/>
                <w:color w:val="000000" w:themeColor="text1"/>
                <w:w w:val="89"/>
                <w:sz w:val="28"/>
                <w:szCs w:val="28"/>
              </w:rPr>
            </w:pPr>
            <w:r w:rsidRPr="00595D6A">
              <w:rPr>
                <w:rFonts w:ascii="仿宋" w:eastAsia="仿宋" w:hAnsi="仿宋" w:cs="仿宋" w:hint="eastAsia"/>
                <w:color w:val="000000" w:themeColor="text1"/>
                <w:w w:val="89"/>
                <w:sz w:val="28"/>
                <w:szCs w:val="28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Pr="00595D6A" w:rsidRDefault="00696793" w:rsidP="00595D6A">
            <w:pPr>
              <w:tabs>
                <w:tab w:val="left" w:pos="622"/>
              </w:tabs>
              <w:jc w:val="center"/>
              <w:rPr>
                <w:rFonts w:ascii="仿宋" w:eastAsia="仿宋" w:hAnsi="仿宋" w:cs="仿宋"/>
                <w:color w:val="000000" w:themeColor="text1"/>
                <w:w w:val="96"/>
                <w:sz w:val="28"/>
                <w:szCs w:val="28"/>
              </w:rPr>
            </w:pPr>
            <w:r w:rsidRPr="00595D6A">
              <w:rPr>
                <w:rFonts w:ascii="仿宋" w:eastAsia="仿宋" w:hAnsi="仿宋" w:cs="仿宋" w:hint="eastAsia"/>
                <w:color w:val="000000" w:themeColor="text1"/>
                <w:w w:val="96"/>
                <w:sz w:val="28"/>
                <w:szCs w:val="28"/>
              </w:rPr>
              <w:t>4月21/22日</w:t>
            </w:r>
          </w:p>
          <w:p w:rsidR="00696793" w:rsidRPr="00595D6A" w:rsidRDefault="00696793" w:rsidP="00595D6A">
            <w:pPr>
              <w:tabs>
                <w:tab w:val="left" w:pos="622"/>
              </w:tabs>
              <w:jc w:val="center"/>
              <w:rPr>
                <w:rFonts w:ascii="仿宋" w:eastAsia="仿宋" w:hAnsi="仿宋" w:cs="仿宋"/>
                <w:color w:val="000000" w:themeColor="text1"/>
                <w:w w:val="96"/>
                <w:sz w:val="28"/>
                <w:szCs w:val="28"/>
              </w:rPr>
            </w:pPr>
            <w:r w:rsidRPr="00595D6A">
              <w:rPr>
                <w:rFonts w:ascii="仿宋" w:eastAsia="仿宋" w:hAnsi="仿宋" w:cs="仿宋" w:hint="eastAsia"/>
                <w:color w:val="000000" w:themeColor="text1"/>
                <w:w w:val="96"/>
                <w:sz w:val="28"/>
                <w:szCs w:val="28"/>
              </w:rPr>
              <w:t>4月28/29日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Pr="00595D6A" w:rsidRDefault="00696793" w:rsidP="00595D6A">
            <w:pPr>
              <w:jc w:val="center"/>
              <w:rPr>
                <w:rFonts w:ascii="仿宋" w:eastAsia="仿宋" w:hAnsi="仿宋" w:cs="仿宋"/>
                <w:color w:val="000000" w:themeColor="text1"/>
                <w:w w:val="89"/>
                <w:sz w:val="28"/>
                <w:szCs w:val="28"/>
              </w:rPr>
            </w:pPr>
            <w:r w:rsidRPr="00595D6A">
              <w:rPr>
                <w:rFonts w:ascii="仿宋" w:eastAsia="仿宋" w:hAnsi="仿宋" w:cs="仿宋" w:hint="eastAsia"/>
                <w:color w:val="000000" w:themeColor="text1"/>
                <w:w w:val="89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Pr="00595D6A" w:rsidRDefault="00696793" w:rsidP="00595D6A">
            <w:pPr>
              <w:ind w:left="140"/>
              <w:rPr>
                <w:rFonts w:ascii="仿宋" w:eastAsia="仿宋" w:hAnsi="仿宋" w:cs="仿宋"/>
                <w:color w:val="000000" w:themeColor="text1"/>
                <w:w w:val="96"/>
                <w:sz w:val="28"/>
                <w:szCs w:val="28"/>
              </w:rPr>
            </w:pPr>
            <w:proofErr w:type="gramStart"/>
            <w:r w:rsidRPr="00595D6A">
              <w:rPr>
                <w:rFonts w:ascii="仿宋" w:eastAsia="仿宋" w:hAnsi="仿宋" w:cs="仿宋" w:hint="eastAsia"/>
                <w:color w:val="000000" w:themeColor="text1"/>
                <w:w w:val="96"/>
                <w:sz w:val="28"/>
                <w:szCs w:val="28"/>
              </w:rPr>
              <w:t>《</w:t>
            </w:r>
            <w:proofErr w:type="gramEnd"/>
            <w:r w:rsidRPr="00595D6A">
              <w:rPr>
                <w:rFonts w:ascii="仿宋" w:eastAsia="仿宋" w:hAnsi="仿宋" w:cs="仿宋" w:hint="eastAsia"/>
                <w:color w:val="000000" w:themeColor="text1"/>
                <w:w w:val="96"/>
                <w:sz w:val="28"/>
                <w:szCs w:val="28"/>
              </w:rPr>
              <w:t>全国 BIM 应用技能资格</w:t>
            </w:r>
          </w:p>
          <w:p w:rsidR="00696793" w:rsidRPr="00595D6A" w:rsidRDefault="00696793" w:rsidP="00595D6A">
            <w:pPr>
              <w:jc w:val="center"/>
              <w:rPr>
                <w:rFonts w:ascii="仿宋" w:eastAsia="仿宋" w:hAnsi="仿宋" w:cs="仿宋"/>
                <w:color w:val="000000" w:themeColor="text1"/>
                <w:w w:val="99"/>
                <w:sz w:val="28"/>
                <w:szCs w:val="28"/>
              </w:rPr>
            </w:pPr>
            <w:r w:rsidRPr="00595D6A">
              <w:rPr>
                <w:rFonts w:ascii="仿宋" w:eastAsia="仿宋" w:hAnsi="仿宋" w:cs="仿宋" w:hint="eastAsia"/>
                <w:color w:val="000000" w:themeColor="text1"/>
                <w:w w:val="99"/>
                <w:sz w:val="28"/>
                <w:szCs w:val="28"/>
              </w:rPr>
              <w:t>证书</w:t>
            </w:r>
            <w:proofErr w:type="gramStart"/>
            <w:r w:rsidRPr="00595D6A">
              <w:rPr>
                <w:rFonts w:ascii="仿宋" w:eastAsia="仿宋" w:hAnsi="仿宋" w:cs="仿宋" w:hint="eastAsia"/>
                <w:color w:val="000000" w:themeColor="text1"/>
                <w:w w:val="99"/>
                <w:sz w:val="28"/>
                <w:szCs w:val="28"/>
              </w:rPr>
              <w:t>》</w:t>
            </w:r>
            <w:proofErr w:type="gramEnd"/>
            <w:r w:rsidRPr="00595D6A">
              <w:rPr>
                <w:rFonts w:ascii="仿宋" w:eastAsia="仿宋" w:hAnsi="仿宋" w:cs="仿宋" w:hint="eastAsia"/>
                <w:color w:val="000000" w:themeColor="text1"/>
                <w:w w:val="99"/>
                <w:sz w:val="28"/>
                <w:szCs w:val="28"/>
              </w:rPr>
              <w:t>一、二级等级考证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Pr="00595D6A" w:rsidRDefault="00696793" w:rsidP="00595D6A">
            <w:pPr>
              <w:jc w:val="center"/>
              <w:rPr>
                <w:rFonts w:ascii="仿宋" w:eastAsia="仿宋" w:hAnsi="仿宋" w:cs="仿宋"/>
                <w:color w:val="000000" w:themeColor="text1"/>
                <w:w w:val="91"/>
                <w:sz w:val="28"/>
                <w:szCs w:val="28"/>
              </w:rPr>
            </w:pPr>
            <w:r w:rsidRPr="00595D6A">
              <w:rPr>
                <w:rFonts w:ascii="仿宋" w:eastAsia="仿宋" w:hAnsi="仿宋" w:cs="仿宋" w:hint="eastAsia"/>
                <w:color w:val="000000" w:themeColor="text1"/>
                <w:w w:val="91"/>
                <w:sz w:val="28"/>
                <w:szCs w:val="28"/>
              </w:rPr>
              <w:t>3800元</w:t>
            </w:r>
          </w:p>
        </w:tc>
      </w:tr>
      <w:tr w:rsidR="00595D6A" w:rsidRPr="00595D6A" w:rsidTr="00595D6A">
        <w:trPr>
          <w:trHeight w:val="80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Pr="00595D6A" w:rsidRDefault="00696793" w:rsidP="00595D6A">
            <w:pPr>
              <w:jc w:val="center"/>
              <w:rPr>
                <w:rFonts w:ascii="仿宋" w:eastAsia="仿宋" w:hAnsi="仿宋" w:cs="仿宋"/>
                <w:color w:val="000000" w:themeColor="text1"/>
                <w:w w:val="89"/>
                <w:sz w:val="28"/>
                <w:szCs w:val="28"/>
              </w:rPr>
            </w:pPr>
            <w:r w:rsidRPr="00595D6A">
              <w:rPr>
                <w:rFonts w:ascii="仿宋" w:eastAsia="仿宋" w:hAnsi="仿宋" w:cs="仿宋" w:hint="eastAsia"/>
                <w:color w:val="000000" w:themeColor="text1"/>
                <w:w w:val="89"/>
                <w:sz w:val="28"/>
                <w:szCs w:val="28"/>
              </w:rPr>
              <w:t>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Pr="00595D6A" w:rsidRDefault="00696793" w:rsidP="00595D6A">
            <w:pPr>
              <w:jc w:val="center"/>
              <w:rPr>
                <w:rFonts w:ascii="仿宋" w:eastAsia="仿宋" w:hAnsi="仿宋" w:cs="仿宋"/>
                <w:color w:val="000000" w:themeColor="text1"/>
                <w:w w:val="96"/>
                <w:sz w:val="28"/>
                <w:szCs w:val="28"/>
              </w:rPr>
            </w:pPr>
            <w:r w:rsidRPr="00595D6A">
              <w:rPr>
                <w:rFonts w:ascii="仿宋" w:eastAsia="仿宋" w:hAnsi="仿宋" w:cs="仿宋" w:hint="eastAsia"/>
                <w:color w:val="000000" w:themeColor="text1"/>
                <w:w w:val="96"/>
                <w:sz w:val="28"/>
                <w:szCs w:val="28"/>
              </w:rPr>
              <w:t>5月5日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Pr="00595D6A" w:rsidRDefault="00696793" w:rsidP="00595D6A">
            <w:pPr>
              <w:tabs>
                <w:tab w:val="left" w:pos="448"/>
              </w:tabs>
              <w:jc w:val="center"/>
              <w:rPr>
                <w:rFonts w:ascii="仿宋" w:eastAsia="仿宋" w:hAnsi="仿宋" w:cs="仿宋"/>
                <w:color w:val="000000" w:themeColor="text1"/>
                <w:w w:val="89"/>
                <w:sz w:val="28"/>
                <w:szCs w:val="28"/>
              </w:rPr>
            </w:pPr>
            <w:r w:rsidRPr="00595D6A">
              <w:rPr>
                <w:rFonts w:ascii="仿宋" w:eastAsia="仿宋" w:hAnsi="仿宋" w:cs="仿宋" w:hint="eastAsia"/>
                <w:color w:val="000000" w:themeColor="text1"/>
                <w:w w:val="89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Pr="00595D6A" w:rsidRDefault="00696793" w:rsidP="00595D6A">
            <w:pPr>
              <w:tabs>
                <w:tab w:val="left" w:pos="460"/>
              </w:tabs>
              <w:ind w:left="276" w:hangingChars="100" w:hanging="276"/>
              <w:rPr>
                <w:rFonts w:ascii="仿宋" w:eastAsia="仿宋" w:hAnsi="仿宋" w:cs="仿宋"/>
                <w:color w:val="000000" w:themeColor="text1"/>
                <w:w w:val="96"/>
                <w:sz w:val="28"/>
                <w:szCs w:val="28"/>
              </w:rPr>
            </w:pPr>
            <w:r w:rsidRPr="00595D6A">
              <w:rPr>
                <w:rFonts w:ascii="仿宋" w:eastAsia="仿宋" w:hAnsi="仿宋" w:cs="仿宋" w:hint="eastAsia"/>
                <w:color w:val="000000" w:themeColor="text1"/>
                <w:w w:val="99"/>
                <w:sz w:val="28"/>
                <w:szCs w:val="28"/>
              </w:rPr>
              <w:t>一、二级等级考证冲刺班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Pr="00595D6A" w:rsidRDefault="00696793" w:rsidP="00595D6A">
            <w:pPr>
              <w:jc w:val="center"/>
              <w:rPr>
                <w:rFonts w:ascii="仿宋" w:eastAsia="仿宋" w:hAnsi="仿宋" w:cs="仿宋"/>
                <w:color w:val="000000" w:themeColor="text1"/>
                <w:w w:val="91"/>
                <w:sz w:val="28"/>
                <w:szCs w:val="28"/>
              </w:rPr>
            </w:pPr>
            <w:r w:rsidRPr="00595D6A">
              <w:rPr>
                <w:rFonts w:ascii="仿宋" w:eastAsia="仿宋" w:hAnsi="仿宋" w:cs="仿宋" w:hint="eastAsia"/>
                <w:color w:val="000000" w:themeColor="text1"/>
                <w:w w:val="91"/>
                <w:sz w:val="28"/>
                <w:szCs w:val="28"/>
              </w:rPr>
              <w:t>1500元</w:t>
            </w:r>
          </w:p>
        </w:tc>
      </w:tr>
    </w:tbl>
    <w:p w:rsidR="00696793" w:rsidRPr="008F7ACD" w:rsidRDefault="00696793" w:rsidP="00696793">
      <w:pPr>
        <w:rPr>
          <w:rFonts w:ascii="仿宋" w:eastAsia="仿宋" w:hAnsi="仿宋" w:cs="仿宋"/>
          <w:sz w:val="32"/>
          <w:szCs w:val="32"/>
        </w:rPr>
      </w:pPr>
    </w:p>
    <w:p w:rsidR="00696793" w:rsidRPr="008F7ACD" w:rsidRDefault="00696793" w:rsidP="00595D6A">
      <w:pPr>
        <w:ind w:firstLineChars="200" w:firstLine="640"/>
        <w:rPr>
          <w:rFonts w:ascii="仿宋" w:eastAsia="仿宋" w:hAnsi="仿宋" w:cs="仿宋"/>
          <w:color w:val="FF0000"/>
          <w:sz w:val="32"/>
          <w:szCs w:val="32"/>
        </w:rPr>
      </w:pPr>
      <w:bookmarkStart w:id="2" w:name="page3"/>
      <w:bookmarkEnd w:id="2"/>
      <w:r w:rsidRPr="008F7ACD">
        <w:rPr>
          <w:rFonts w:ascii="仿宋" w:eastAsia="仿宋" w:hAnsi="仿宋" w:cs="仿宋" w:hint="eastAsia"/>
          <w:color w:val="FF0000"/>
          <w:sz w:val="32"/>
          <w:szCs w:val="32"/>
        </w:rPr>
        <w:t>多人参加优惠：同一单位3人以上每人优惠200元，6人以上每人优惠300元,10人以上每人优惠500</w:t>
      </w:r>
      <w:r w:rsidR="00595D6A">
        <w:rPr>
          <w:rFonts w:ascii="仿宋" w:eastAsia="仿宋" w:hAnsi="仿宋" w:cs="仿宋" w:hint="eastAsia"/>
          <w:color w:val="FF0000"/>
          <w:sz w:val="32"/>
          <w:szCs w:val="32"/>
        </w:rPr>
        <w:t>元（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报名费中已含所需软件三个月的软件使用费</w:t>
      </w:r>
      <w:r w:rsidR="00595D6A">
        <w:rPr>
          <w:rFonts w:ascii="仿宋" w:eastAsia="仿宋" w:hAnsi="仿宋" w:cs="仿宋" w:hint="eastAsia"/>
          <w:color w:val="FF0000"/>
          <w:sz w:val="32"/>
          <w:szCs w:val="32"/>
        </w:rPr>
        <w:t>）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。</w:t>
      </w:r>
    </w:p>
    <w:p w:rsidR="00696793" w:rsidRPr="008F7ACD" w:rsidRDefault="00696793" w:rsidP="00696793">
      <w:pPr>
        <w:ind w:firstLineChars="196" w:firstLine="630"/>
        <w:rPr>
          <w:rFonts w:ascii="仿宋" w:eastAsia="仿宋" w:hAnsi="仿宋" w:cs="仿宋"/>
          <w:sz w:val="32"/>
          <w:szCs w:val="32"/>
        </w:rPr>
      </w:pPr>
      <w:r w:rsidRPr="008F7ACD">
        <w:rPr>
          <w:rFonts w:ascii="仿宋" w:eastAsia="仿宋" w:hAnsi="仿宋" w:cs="仿宋" w:hint="eastAsia"/>
          <w:b/>
          <w:bCs/>
          <w:sz w:val="32"/>
          <w:szCs w:val="32"/>
        </w:rPr>
        <w:t>上课时间</w:t>
      </w:r>
      <w:r w:rsidRPr="008F7ACD">
        <w:rPr>
          <w:rFonts w:ascii="仿宋" w:eastAsia="仿宋" w:hAnsi="仿宋" w:cs="仿宋" w:hint="eastAsia"/>
          <w:sz w:val="32"/>
          <w:szCs w:val="32"/>
        </w:rPr>
        <w:t xml:space="preserve">9:00—11:30，13:30—17:00， </w:t>
      </w:r>
    </w:p>
    <w:p w:rsidR="00696793" w:rsidRPr="008F7ACD" w:rsidRDefault="00696793" w:rsidP="00696793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8F7ACD">
        <w:rPr>
          <w:rFonts w:ascii="仿宋" w:eastAsia="仿宋" w:hAnsi="仿宋" w:cs="仿宋" w:hint="eastAsia"/>
          <w:b/>
          <w:sz w:val="32"/>
          <w:szCs w:val="32"/>
        </w:rPr>
        <w:t>五、报名方式及时间</w:t>
      </w:r>
    </w:p>
    <w:p w:rsidR="00696793" w:rsidRPr="00595D6A" w:rsidRDefault="00CF0CAF" w:rsidP="00595D6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95D6A">
        <w:rPr>
          <w:rFonts w:ascii="仿宋" w:eastAsia="仿宋" w:hAnsi="仿宋" w:cs="仿宋" w:hint="eastAsia"/>
          <w:color w:val="000000" w:themeColor="text1"/>
          <w:sz w:val="32"/>
          <w:szCs w:val="32"/>
        </w:rPr>
        <w:t>学员</w:t>
      </w:r>
      <w:r w:rsidR="00696793" w:rsidRPr="00595D6A">
        <w:rPr>
          <w:rFonts w:ascii="仿宋" w:eastAsia="仿宋" w:hAnsi="仿宋" w:cs="仿宋" w:hint="eastAsia"/>
          <w:color w:val="000000" w:themeColor="text1"/>
          <w:sz w:val="32"/>
          <w:szCs w:val="32"/>
        </w:rPr>
        <w:t>请认真填写报名回执表，报名回执（见附件 1）请</w:t>
      </w:r>
      <w:r w:rsidR="00696793" w:rsidRPr="00595D6A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传真</w:t>
      </w:r>
      <w:r w:rsidR="00696793" w:rsidRPr="00595D6A">
        <w:rPr>
          <w:rFonts w:ascii="仿宋" w:eastAsia="仿宋" w:hAnsi="仿宋" w:cs="仿宋" w:hint="eastAsia"/>
          <w:color w:val="000000" w:themeColor="text1"/>
          <w:sz w:val="32"/>
          <w:szCs w:val="32"/>
        </w:rPr>
        <w:t>或</w:t>
      </w:r>
      <w:r w:rsidR="00696793" w:rsidRPr="00595D6A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邮件</w:t>
      </w:r>
      <w:r w:rsidR="00696793" w:rsidRPr="00595D6A">
        <w:rPr>
          <w:rFonts w:ascii="仿宋" w:eastAsia="仿宋" w:hAnsi="仿宋" w:cs="仿宋" w:hint="eastAsia"/>
          <w:color w:val="000000" w:themeColor="text1"/>
          <w:sz w:val="32"/>
          <w:szCs w:val="32"/>
        </w:rPr>
        <w:t>发至培训中心</w:t>
      </w:r>
      <w:r w:rsidR="00595D6A">
        <w:rPr>
          <w:rFonts w:ascii="仿宋" w:eastAsia="仿宋" w:hAnsi="仿宋" w:cs="仿宋" w:hint="eastAsia"/>
          <w:color w:val="000000" w:themeColor="text1"/>
          <w:sz w:val="32"/>
          <w:szCs w:val="32"/>
        </w:rPr>
        <w:t>（</w:t>
      </w:r>
      <w:r w:rsidR="009F029A">
        <w:rPr>
          <w:rFonts w:ascii="仿宋" w:eastAsia="仿宋" w:hAnsi="仿宋" w:cs="仿宋" w:hint="eastAsia"/>
          <w:color w:val="000000" w:themeColor="text1"/>
          <w:sz w:val="32"/>
          <w:szCs w:val="32"/>
        </w:rPr>
        <w:t>传真：</w:t>
      </w:r>
      <w:r w:rsidR="009F029A" w:rsidRPr="00595D6A">
        <w:rPr>
          <w:rFonts w:ascii="仿宋" w:eastAsia="仿宋" w:hAnsi="仿宋" w:cs="仿宋" w:hint="eastAsia"/>
          <w:color w:val="000000" w:themeColor="text1"/>
          <w:sz w:val="32"/>
          <w:szCs w:val="32"/>
        </w:rPr>
        <w:t>88373973</w:t>
      </w:r>
      <w:r w:rsidR="009F029A"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 w:rsidR="00595D6A" w:rsidRPr="008F7ACD">
        <w:rPr>
          <w:rFonts w:ascii="仿宋" w:eastAsia="仿宋" w:hAnsi="仿宋" w:cs="仿宋" w:hint="eastAsia"/>
          <w:sz w:val="32"/>
          <w:szCs w:val="32"/>
        </w:rPr>
        <w:t>邮箱：wzxbim@163.com</w:t>
      </w:r>
      <w:r w:rsidR="00595D6A">
        <w:rPr>
          <w:rFonts w:ascii="仿宋" w:eastAsia="仿宋" w:hAnsi="仿宋" w:cs="仿宋" w:hint="eastAsia"/>
          <w:color w:val="000000" w:themeColor="text1"/>
          <w:sz w:val="32"/>
          <w:szCs w:val="32"/>
        </w:rPr>
        <w:t>）</w:t>
      </w:r>
      <w:r w:rsidR="00882B42" w:rsidRPr="00595D6A"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 w:rsidRPr="00595D6A">
        <w:rPr>
          <w:rFonts w:ascii="仿宋" w:eastAsia="仿宋" w:hAnsi="仿宋" w:cs="仿宋" w:hint="eastAsia"/>
          <w:color w:val="000000" w:themeColor="text1"/>
          <w:sz w:val="32"/>
          <w:szCs w:val="32"/>
        </w:rPr>
        <w:t>亦</w:t>
      </w:r>
      <w:r w:rsidR="00882B42" w:rsidRPr="00595D6A">
        <w:rPr>
          <w:rFonts w:ascii="仿宋" w:eastAsia="仿宋" w:hAnsi="仿宋" w:cs="仿宋" w:hint="eastAsia"/>
          <w:color w:val="000000" w:themeColor="text1"/>
          <w:sz w:val="32"/>
          <w:szCs w:val="32"/>
        </w:rPr>
        <w:t>可</w:t>
      </w:r>
      <w:r w:rsidRPr="00595D6A">
        <w:rPr>
          <w:rFonts w:ascii="仿宋" w:eastAsia="仿宋" w:hAnsi="仿宋" w:cs="仿宋" w:hint="eastAsia"/>
          <w:color w:val="000000" w:themeColor="text1"/>
          <w:sz w:val="32"/>
          <w:szCs w:val="32"/>
        </w:rPr>
        <w:t>现场报名，地点：</w:t>
      </w:r>
      <w:proofErr w:type="gramStart"/>
      <w:r w:rsidR="00882B42" w:rsidRPr="00595D6A">
        <w:rPr>
          <w:rFonts w:ascii="仿宋" w:eastAsia="仿宋" w:hAnsi="仿宋" w:cs="仿宋" w:hint="eastAsia"/>
          <w:color w:val="000000" w:themeColor="text1"/>
          <w:sz w:val="32"/>
          <w:szCs w:val="32"/>
        </w:rPr>
        <w:t>温职院</w:t>
      </w:r>
      <w:proofErr w:type="gramEnd"/>
      <w:r w:rsidR="00882B42" w:rsidRPr="00595D6A">
        <w:rPr>
          <w:rFonts w:ascii="仿宋" w:eastAsia="仿宋" w:hAnsi="仿宋" w:cs="仿宋" w:hint="eastAsia"/>
          <w:color w:val="000000" w:themeColor="text1"/>
          <w:sz w:val="32"/>
          <w:szCs w:val="32"/>
        </w:rPr>
        <w:t>成教学院</w:t>
      </w:r>
      <w:r w:rsidR="00595D6A">
        <w:rPr>
          <w:rFonts w:ascii="仿宋" w:eastAsia="仿宋" w:hAnsi="仿宋" w:cs="仿宋" w:hint="eastAsia"/>
          <w:sz w:val="32"/>
          <w:szCs w:val="32"/>
        </w:rPr>
        <w:t>(</w:t>
      </w:r>
      <w:r w:rsidR="00595D6A" w:rsidRPr="008F7ACD">
        <w:rPr>
          <w:rFonts w:ascii="仿宋" w:eastAsia="仿宋" w:hAnsi="仿宋" w:cs="仿宋" w:hint="eastAsia"/>
          <w:sz w:val="32"/>
          <w:szCs w:val="32"/>
        </w:rPr>
        <w:t>温州市车站大道737号</w:t>
      </w:r>
      <w:r w:rsidR="00595D6A">
        <w:rPr>
          <w:rFonts w:ascii="仿宋" w:eastAsia="仿宋" w:hAnsi="仿宋" w:cs="仿宋" w:hint="eastAsia"/>
          <w:sz w:val="32"/>
          <w:szCs w:val="32"/>
        </w:rPr>
        <w:t>黎明立交桥国贸大酒店</w:t>
      </w:r>
      <w:proofErr w:type="gramStart"/>
      <w:r w:rsidR="00595D6A">
        <w:rPr>
          <w:rFonts w:ascii="仿宋" w:eastAsia="仿宋" w:hAnsi="仿宋" w:cs="仿宋" w:hint="eastAsia"/>
          <w:sz w:val="32"/>
          <w:szCs w:val="32"/>
        </w:rPr>
        <w:t>南侧)</w:t>
      </w:r>
      <w:proofErr w:type="gramEnd"/>
      <w:r w:rsidR="00882B42" w:rsidRPr="00595D6A">
        <w:rPr>
          <w:rFonts w:ascii="仿宋" w:eastAsia="仿宋" w:hAnsi="仿宋" w:cs="仿宋" w:hint="eastAsia"/>
          <w:color w:val="000000" w:themeColor="text1"/>
          <w:sz w:val="32"/>
          <w:szCs w:val="32"/>
        </w:rPr>
        <w:t>行政楼215办公室</w:t>
      </w:r>
      <w:r w:rsidR="00696793" w:rsidRPr="00595D6A">
        <w:rPr>
          <w:rFonts w:ascii="仿宋" w:eastAsia="仿宋" w:hAnsi="仿宋" w:cs="仿宋" w:hint="eastAsia"/>
          <w:color w:val="000000" w:themeColor="text1"/>
          <w:sz w:val="32"/>
          <w:szCs w:val="32"/>
        </w:rPr>
        <w:t>。报名截止于各个课程开课前一天。</w:t>
      </w:r>
    </w:p>
    <w:p w:rsidR="00696793" w:rsidRPr="008F7ACD" w:rsidRDefault="00696793" w:rsidP="00696793">
      <w:pPr>
        <w:ind w:left="640"/>
        <w:rPr>
          <w:rFonts w:ascii="仿宋" w:eastAsia="仿宋" w:hAnsi="仿宋" w:cs="仿宋"/>
          <w:b/>
          <w:sz w:val="32"/>
          <w:szCs w:val="32"/>
        </w:rPr>
      </w:pPr>
      <w:r w:rsidRPr="008F7ACD">
        <w:rPr>
          <w:rFonts w:ascii="仿宋" w:eastAsia="仿宋" w:hAnsi="仿宋" w:cs="仿宋" w:hint="eastAsia"/>
          <w:b/>
          <w:sz w:val="32"/>
          <w:szCs w:val="32"/>
        </w:rPr>
        <w:lastRenderedPageBreak/>
        <w:t>六、付款方式</w:t>
      </w:r>
    </w:p>
    <w:p w:rsidR="00696793" w:rsidRPr="008F7ACD" w:rsidRDefault="00696793" w:rsidP="0069679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F7ACD">
        <w:rPr>
          <w:rFonts w:ascii="仿宋" w:eastAsia="仿宋" w:hAnsi="仿宋" w:cs="仿宋" w:hint="eastAsia"/>
          <w:sz w:val="32"/>
          <w:szCs w:val="32"/>
        </w:rPr>
        <w:t>本次培训工作由温州职业技术学院承办，培训费用须提前通过银行转账方式汇入账号或现场现金支付，以缴费成功确定报名成功，否则不予以报名。</w:t>
      </w:r>
    </w:p>
    <w:p w:rsidR="00696793" w:rsidRPr="008F7ACD" w:rsidRDefault="00696793" w:rsidP="00696793">
      <w:pPr>
        <w:ind w:firstLineChars="196" w:firstLine="630"/>
        <w:rPr>
          <w:rFonts w:ascii="仿宋" w:eastAsia="仿宋" w:hAnsi="仿宋" w:cs="仿宋"/>
          <w:b/>
          <w:bCs/>
          <w:sz w:val="32"/>
          <w:szCs w:val="32"/>
        </w:rPr>
      </w:pPr>
      <w:r w:rsidRPr="008F7ACD">
        <w:rPr>
          <w:rFonts w:ascii="仿宋" w:eastAsia="仿宋" w:hAnsi="仿宋" w:cs="仿宋" w:hint="eastAsia"/>
          <w:b/>
          <w:bCs/>
          <w:sz w:val="32"/>
          <w:szCs w:val="32"/>
        </w:rPr>
        <w:t>开户名：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19205101040020389</w:t>
      </w:r>
    </w:p>
    <w:p w:rsidR="00696793" w:rsidRPr="008F7ACD" w:rsidRDefault="00696793" w:rsidP="00696793">
      <w:pPr>
        <w:ind w:firstLineChars="196" w:firstLine="630"/>
        <w:rPr>
          <w:rFonts w:ascii="仿宋" w:eastAsia="仿宋" w:hAnsi="仿宋" w:cs="仿宋"/>
          <w:b/>
          <w:bCs/>
          <w:sz w:val="32"/>
          <w:szCs w:val="32"/>
        </w:rPr>
      </w:pPr>
      <w:r w:rsidRPr="008F7ACD">
        <w:rPr>
          <w:rFonts w:ascii="仿宋" w:eastAsia="仿宋" w:hAnsi="仿宋" w:cs="仿宋" w:hint="eastAsia"/>
          <w:b/>
          <w:bCs/>
          <w:sz w:val="32"/>
          <w:szCs w:val="32"/>
        </w:rPr>
        <w:t>账号：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温州职业技术学院</w:t>
      </w:r>
    </w:p>
    <w:p w:rsidR="00696793" w:rsidRPr="008F7ACD" w:rsidRDefault="00696793" w:rsidP="00696793">
      <w:pPr>
        <w:ind w:firstLineChars="196" w:firstLine="630"/>
        <w:rPr>
          <w:rFonts w:ascii="仿宋" w:eastAsia="仿宋" w:hAnsi="仿宋" w:cs="仿宋"/>
          <w:b/>
          <w:bCs/>
          <w:sz w:val="32"/>
          <w:szCs w:val="32"/>
        </w:rPr>
      </w:pPr>
      <w:r w:rsidRPr="008F7ACD">
        <w:rPr>
          <w:rFonts w:ascii="仿宋" w:eastAsia="仿宋" w:hAnsi="仿宋" w:cs="仿宋" w:hint="eastAsia"/>
          <w:b/>
          <w:bCs/>
          <w:sz w:val="32"/>
          <w:szCs w:val="32"/>
        </w:rPr>
        <w:t xml:space="preserve">开户银行：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农行市中支行</w:t>
      </w:r>
    </w:p>
    <w:p w:rsidR="00696793" w:rsidRPr="008F7ACD" w:rsidRDefault="00696793" w:rsidP="00696793">
      <w:pPr>
        <w:ind w:firstLineChars="196" w:firstLine="630"/>
        <w:rPr>
          <w:rFonts w:ascii="仿宋" w:eastAsia="仿宋" w:hAnsi="仿宋" w:cs="仿宋"/>
          <w:sz w:val="32"/>
          <w:szCs w:val="32"/>
        </w:rPr>
      </w:pPr>
      <w:r w:rsidRPr="008F7ACD">
        <w:rPr>
          <w:rFonts w:ascii="仿宋" w:eastAsia="仿宋" w:hAnsi="仿宋" w:cs="仿宋" w:hint="eastAsia"/>
          <w:b/>
          <w:sz w:val="32"/>
          <w:szCs w:val="32"/>
        </w:rPr>
        <w:t>注</w:t>
      </w:r>
      <w:r w:rsidRPr="008F7ACD">
        <w:rPr>
          <w:rFonts w:ascii="仿宋" w:eastAsia="仿宋" w:hAnsi="仿宋" w:cs="仿宋" w:hint="eastAsia"/>
          <w:sz w:val="32"/>
          <w:szCs w:val="32"/>
        </w:rPr>
        <w:t>：汇款时请注明“汇款单位”，并注明</w:t>
      </w:r>
      <w:r w:rsidRPr="008F7ACD">
        <w:rPr>
          <w:rFonts w:ascii="仿宋" w:eastAsia="仿宋" w:hAnsi="仿宋" w:cs="仿宋" w:hint="eastAsia"/>
          <w:bCs/>
          <w:sz w:val="32"/>
          <w:szCs w:val="32"/>
        </w:rPr>
        <w:t xml:space="preserve"> BIM 培训费</w:t>
      </w:r>
      <w:r w:rsidRPr="008F7ACD">
        <w:rPr>
          <w:rFonts w:ascii="仿宋" w:eastAsia="仿宋" w:hAnsi="仿宋" w:cs="仿宋" w:hint="eastAsia"/>
          <w:sz w:val="32"/>
          <w:szCs w:val="32"/>
        </w:rPr>
        <w:t>，以便开具发票。</w:t>
      </w:r>
    </w:p>
    <w:p w:rsidR="00696793" w:rsidRPr="008F7ACD" w:rsidRDefault="00696793" w:rsidP="00696793">
      <w:pPr>
        <w:ind w:left="640"/>
        <w:rPr>
          <w:rFonts w:ascii="仿宋" w:eastAsia="仿宋" w:hAnsi="仿宋" w:cs="仿宋"/>
          <w:b/>
          <w:sz w:val="32"/>
          <w:szCs w:val="32"/>
        </w:rPr>
      </w:pPr>
      <w:r w:rsidRPr="008F7ACD">
        <w:rPr>
          <w:rFonts w:ascii="仿宋" w:eastAsia="仿宋" w:hAnsi="仿宋" w:cs="仿宋" w:hint="eastAsia"/>
          <w:b/>
          <w:sz w:val="32"/>
          <w:szCs w:val="32"/>
        </w:rPr>
        <w:t>七、联系方式</w:t>
      </w:r>
    </w:p>
    <w:p w:rsidR="00A46BFD" w:rsidRPr="00595D6A" w:rsidRDefault="00882B42" w:rsidP="00882B42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595D6A">
        <w:rPr>
          <w:rFonts w:ascii="仿宋" w:eastAsia="仿宋" w:hAnsi="仿宋" w:cs="仿宋" w:hint="eastAsia"/>
          <w:color w:val="000000" w:themeColor="text1"/>
          <w:sz w:val="32"/>
          <w:szCs w:val="32"/>
        </w:rPr>
        <w:t>联系人：周佩玲，13777719619，办公室</w:t>
      </w:r>
      <w:r w:rsidR="00595D6A" w:rsidRPr="00595D6A">
        <w:rPr>
          <w:rFonts w:ascii="仿宋" w:eastAsia="仿宋" w:hAnsi="仿宋" w:cs="仿宋" w:hint="eastAsia"/>
          <w:color w:val="000000" w:themeColor="text1"/>
          <w:sz w:val="32"/>
          <w:szCs w:val="32"/>
        </w:rPr>
        <w:t>：</w:t>
      </w:r>
      <w:r w:rsidRPr="00595D6A">
        <w:rPr>
          <w:rFonts w:ascii="仿宋" w:eastAsia="仿宋" w:hAnsi="仿宋" w:cs="仿宋" w:hint="eastAsia"/>
          <w:color w:val="000000" w:themeColor="text1"/>
          <w:sz w:val="32"/>
          <w:szCs w:val="32"/>
        </w:rPr>
        <w:t>88373973</w:t>
      </w:r>
    </w:p>
    <w:p w:rsidR="00696793" w:rsidRPr="009F029A" w:rsidRDefault="00882B42" w:rsidP="009F029A">
      <w:pPr>
        <w:ind w:firstLineChars="600" w:firstLine="192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595D6A">
        <w:rPr>
          <w:rFonts w:ascii="仿宋" w:eastAsia="仿宋" w:hAnsi="仿宋" w:cs="仿宋" w:hint="eastAsia"/>
          <w:color w:val="000000" w:themeColor="text1"/>
          <w:sz w:val="32"/>
          <w:szCs w:val="32"/>
        </w:rPr>
        <w:t>叶</w:t>
      </w:r>
      <w:r w:rsidR="00A46BFD" w:rsidRPr="00595D6A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  <w:r w:rsidR="00595D6A" w:rsidRPr="00595D6A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  <w:r w:rsidRPr="00595D6A">
        <w:rPr>
          <w:rFonts w:ascii="仿宋" w:eastAsia="仿宋" w:hAnsi="仿宋" w:cs="仿宋" w:hint="eastAsia"/>
          <w:color w:val="000000" w:themeColor="text1"/>
          <w:sz w:val="32"/>
          <w:szCs w:val="32"/>
        </w:rPr>
        <w:t>慧，13738333308，办公室：88373411</w:t>
      </w:r>
    </w:p>
    <w:p w:rsidR="00696793" w:rsidRDefault="00696793" w:rsidP="00696793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8F7ACD">
        <w:rPr>
          <w:rFonts w:ascii="仿宋" w:eastAsia="仿宋" w:hAnsi="仿宋" w:cs="仿宋" w:hint="eastAsia"/>
          <w:b/>
          <w:sz w:val="32"/>
          <w:szCs w:val="32"/>
        </w:rPr>
        <w:t>温州</w:t>
      </w:r>
      <w:r>
        <w:rPr>
          <w:rFonts w:ascii="仿宋" w:eastAsia="仿宋" w:hAnsi="仿宋" w:cs="仿宋" w:hint="eastAsia"/>
          <w:b/>
          <w:sz w:val="32"/>
          <w:szCs w:val="32"/>
        </w:rPr>
        <w:t>学</w:t>
      </w:r>
      <w:r w:rsidRPr="008F7ACD">
        <w:rPr>
          <w:rFonts w:ascii="仿宋" w:eastAsia="仿宋" w:hAnsi="仿宋" w:cs="仿宋" w:hint="eastAsia"/>
          <w:b/>
          <w:sz w:val="32"/>
          <w:szCs w:val="32"/>
        </w:rPr>
        <w:t>BIM 培训 QQ 群</w:t>
      </w:r>
      <w:r w:rsidRPr="008F7ACD"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687560273</w:t>
      </w:r>
    </w:p>
    <w:p w:rsidR="00696793" w:rsidRPr="00861D95" w:rsidRDefault="00696793" w:rsidP="00696793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noProof/>
          <w:sz w:val="28"/>
          <w:szCs w:val="28"/>
        </w:rPr>
        <w:drawing>
          <wp:inline distT="0" distB="0" distL="0" distR="0">
            <wp:extent cx="2257425" cy="2905125"/>
            <wp:effectExtent l="0" t="0" r="9525" b="9525"/>
            <wp:docPr id="3" name="图片 3" descr="温州建筑业联合会BIM培训群群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温州建筑业联合会BIM培训群群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793" w:rsidRPr="008F7ACD" w:rsidRDefault="00696793" w:rsidP="0069679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F7ACD">
        <w:rPr>
          <w:rFonts w:ascii="仿宋" w:eastAsia="仿宋" w:hAnsi="仿宋" w:cs="仿宋" w:hint="eastAsia"/>
          <w:sz w:val="32"/>
          <w:szCs w:val="32"/>
        </w:rPr>
        <w:t>邮箱：wzxbim@163.com</w:t>
      </w:r>
    </w:p>
    <w:p w:rsidR="00696793" w:rsidRPr="008F7ACD" w:rsidRDefault="00696793" w:rsidP="0069679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F7ACD">
        <w:rPr>
          <w:rFonts w:ascii="仿宋" w:eastAsia="仿宋" w:hAnsi="仿宋" w:cs="仿宋" w:hint="eastAsia"/>
          <w:sz w:val="32"/>
          <w:szCs w:val="32"/>
        </w:rPr>
        <w:t>培训地址：温州职业技术学院</w:t>
      </w:r>
      <w:r>
        <w:rPr>
          <w:rFonts w:ascii="仿宋" w:eastAsia="仿宋" w:hAnsi="仿宋" w:cs="仿宋" w:hint="eastAsia"/>
          <w:sz w:val="32"/>
          <w:szCs w:val="32"/>
        </w:rPr>
        <w:t>(</w:t>
      </w:r>
      <w:r w:rsidRPr="008F7ACD">
        <w:rPr>
          <w:rFonts w:ascii="仿宋" w:eastAsia="仿宋" w:hAnsi="仿宋" w:cs="仿宋" w:hint="eastAsia"/>
          <w:sz w:val="32"/>
          <w:szCs w:val="32"/>
        </w:rPr>
        <w:t>温州市车站大道737号</w:t>
      </w:r>
      <w:r>
        <w:rPr>
          <w:rFonts w:ascii="仿宋" w:eastAsia="仿宋" w:hAnsi="仿宋" w:cs="仿宋" w:hint="eastAsia"/>
          <w:sz w:val="32"/>
          <w:szCs w:val="32"/>
        </w:rPr>
        <w:t>黎明立交桥国贸大酒店南侧)</w:t>
      </w:r>
    </w:p>
    <w:p w:rsidR="00696793" w:rsidRDefault="00696793" w:rsidP="00696793">
      <w:pPr>
        <w:rPr>
          <w:rFonts w:ascii="仿宋" w:eastAsia="仿宋" w:hAnsi="仿宋" w:cs="仿宋"/>
          <w:sz w:val="32"/>
          <w:szCs w:val="32"/>
        </w:rPr>
      </w:pPr>
    </w:p>
    <w:p w:rsidR="00696793" w:rsidRPr="008F7ACD" w:rsidRDefault="00696793" w:rsidP="00696793">
      <w:pPr>
        <w:rPr>
          <w:rFonts w:ascii="仿宋" w:eastAsia="仿宋" w:hAnsi="仿宋" w:cs="仿宋"/>
          <w:sz w:val="32"/>
          <w:szCs w:val="32"/>
        </w:rPr>
      </w:pPr>
      <w:r w:rsidRPr="008F7ACD">
        <w:rPr>
          <w:rFonts w:ascii="仿宋" w:eastAsia="仿宋" w:hAnsi="仿宋" w:cs="仿宋" w:hint="eastAsia"/>
          <w:sz w:val="32"/>
          <w:szCs w:val="32"/>
        </w:rPr>
        <w:t>附件 1：全国 BIM 应用技能等级考试培训班学员报名表</w:t>
      </w:r>
    </w:p>
    <w:p w:rsidR="00696793" w:rsidRPr="008F7ACD" w:rsidRDefault="00696793" w:rsidP="00696793">
      <w:pPr>
        <w:rPr>
          <w:rFonts w:ascii="仿宋" w:eastAsia="仿宋" w:hAnsi="仿宋" w:cs="仿宋"/>
          <w:sz w:val="32"/>
          <w:szCs w:val="32"/>
        </w:rPr>
        <w:sectPr w:rsidR="00696793" w:rsidRPr="008F7ACD">
          <w:pgSz w:w="11900" w:h="16838"/>
          <w:pgMar w:top="1440" w:right="1800" w:bottom="1440" w:left="1800" w:header="0" w:footer="0" w:gutter="0"/>
          <w:cols w:space="720"/>
          <w:docGrid w:linePitch="360"/>
        </w:sectPr>
      </w:pPr>
      <w:r w:rsidRPr="008F7ACD">
        <w:rPr>
          <w:rFonts w:ascii="仿宋" w:eastAsia="仿宋" w:hAnsi="仿宋" w:cs="仿宋" w:hint="eastAsia"/>
          <w:sz w:val="32"/>
          <w:szCs w:val="32"/>
        </w:rPr>
        <w:t>附件 2：课程大纲</w:t>
      </w:r>
    </w:p>
    <w:p w:rsidR="00696793" w:rsidRDefault="00696793" w:rsidP="00696793">
      <w:pPr>
        <w:spacing w:line="0" w:lineRule="atLeast"/>
        <w:rPr>
          <w:rFonts w:ascii="宋体" w:hAnsi="宋体"/>
          <w:sz w:val="31"/>
        </w:rPr>
        <w:sectPr w:rsidR="00696793">
          <w:type w:val="continuous"/>
          <w:pgSz w:w="11900" w:h="16838"/>
          <w:pgMar w:top="1440" w:right="5620" w:bottom="1440" w:left="2120" w:header="0" w:footer="0" w:gutter="0"/>
          <w:cols w:space="720"/>
          <w:docGrid w:linePitch="360"/>
        </w:sectPr>
      </w:pPr>
    </w:p>
    <w:p w:rsidR="00696793" w:rsidRDefault="00696793" w:rsidP="00696793">
      <w:pPr>
        <w:spacing w:line="0" w:lineRule="atLeast"/>
        <w:jc w:val="center"/>
        <w:rPr>
          <w:rFonts w:ascii="宋体" w:hAnsi="宋体"/>
          <w:b/>
          <w:sz w:val="32"/>
          <w:szCs w:val="32"/>
        </w:rPr>
      </w:pPr>
      <w:bookmarkStart w:id="3" w:name="page5"/>
      <w:bookmarkEnd w:id="3"/>
      <w:r>
        <w:rPr>
          <w:rFonts w:ascii="宋体" w:hAnsi="宋体"/>
          <w:b/>
          <w:sz w:val="32"/>
          <w:szCs w:val="32"/>
        </w:rPr>
        <w:lastRenderedPageBreak/>
        <w:t>全国</w:t>
      </w:r>
      <w:r>
        <w:rPr>
          <w:rFonts w:ascii="黑体" w:eastAsia="黑体" w:hAnsi="黑体"/>
          <w:b/>
          <w:sz w:val="32"/>
          <w:szCs w:val="32"/>
        </w:rPr>
        <w:t xml:space="preserve"> BIM </w:t>
      </w:r>
      <w:r>
        <w:rPr>
          <w:rFonts w:ascii="宋体" w:hAnsi="宋体"/>
          <w:b/>
          <w:sz w:val="32"/>
          <w:szCs w:val="32"/>
        </w:rPr>
        <w:t>应用技能等级考试培训班</w:t>
      </w:r>
    </w:p>
    <w:p w:rsidR="00696793" w:rsidRDefault="00696793" w:rsidP="00696793">
      <w:pPr>
        <w:spacing w:line="259" w:lineRule="exact"/>
        <w:rPr>
          <w:rFonts w:ascii="Times New Roman" w:eastAsia="Times New Roman" w:hAnsi="Times New Roman"/>
          <w:sz w:val="32"/>
          <w:szCs w:val="32"/>
        </w:rPr>
      </w:pPr>
    </w:p>
    <w:p w:rsidR="00696793" w:rsidRDefault="00696793" w:rsidP="00696793">
      <w:pPr>
        <w:spacing w:line="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学员报名表</w:t>
      </w:r>
    </w:p>
    <w:p w:rsidR="00696793" w:rsidRDefault="00696793" w:rsidP="00696793">
      <w:pPr>
        <w:spacing w:line="0" w:lineRule="atLeast"/>
        <w:ind w:firstLineChars="1100" w:firstLine="3313"/>
        <w:rPr>
          <w:rFonts w:ascii="宋体" w:hAnsi="宋体"/>
          <w:b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779"/>
        <w:gridCol w:w="2333"/>
        <w:gridCol w:w="1750"/>
        <w:gridCol w:w="205"/>
        <w:gridCol w:w="929"/>
        <w:gridCol w:w="1784"/>
      </w:tblGrid>
      <w:tr w:rsidR="00696793" w:rsidTr="00595D6A">
        <w:trPr>
          <w:trHeight w:val="626"/>
          <w:jc w:val="center"/>
        </w:trPr>
        <w:tc>
          <w:tcPr>
            <w:tcW w:w="1556" w:type="dxa"/>
            <w:vAlign w:val="center"/>
          </w:tcPr>
          <w:p w:rsidR="00696793" w:rsidRDefault="00696793" w:rsidP="00595D6A">
            <w:pPr>
              <w:widowControl w:val="0"/>
              <w:spacing w:line="0" w:lineRule="atLeas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7780" w:type="dxa"/>
            <w:gridSpan w:val="6"/>
          </w:tcPr>
          <w:p w:rsidR="00696793" w:rsidRDefault="00696793" w:rsidP="00595D6A">
            <w:pPr>
              <w:widowControl w:val="0"/>
              <w:spacing w:line="0" w:lineRule="atLeas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696793" w:rsidTr="00595D6A">
        <w:trPr>
          <w:trHeight w:val="481"/>
          <w:jc w:val="center"/>
        </w:trPr>
        <w:tc>
          <w:tcPr>
            <w:tcW w:w="1556" w:type="dxa"/>
            <w:vAlign w:val="center"/>
          </w:tcPr>
          <w:p w:rsidR="00696793" w:rsidRDefault="00696793" w:rsidP="00595D6A">
            <w:pPr>
              <w:widowControl w:val="0"/>
              <w:spacing w:line="0" w:lineRule="atLeas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3112" w:type="dxa"/>
            <w:gridSpan w:val="2"/>
          </w:tcPr>
          <w:p w:rsidR="00696793" w:rsidRDefault="00696793" w:rsidP="00595D6A">
            <w:pPr>
              <w:widowControl w:val="0"/>
              <w:spacing w:line="0" w:lineRule="atLeas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Align w:val="center"/>
          </w:tcPr>
          <w:p w:rsidR="00696793" w:rsidRDefault="00696793" w:rsidP="00595D6A">
            <w:pPr>
              <w:widowControl w:val="0"/>
              <w:spacing w:line="0" w:lineRule="atLeas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713" w:type="dxa"/>
            <w:gridSpan w:val="2"/>
          </w:tcPr>
          <w:p w:rsidR="00696793" w:rsidRDefault="00696793" w:rsidP="00595D6A">
            <w:pPr>
              <w:widowControl w:val="0"/>
              <w:spacing w:line="0" w:lineRule="atLeas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696793" w:rsidTr="00595D6A">
        <w:trPr>
          <w:trHeight w:val="616"/>
          <w:jc w:val="center"/>
        </w:trPr>
        <w:tc>
          <w:tcPr>
            <w:tcW w:w="1556" w:type="dxa"/>
            <w:vAlign w:val="center"/>
          </w:tcPr>
          <w:p w:rsidR="00696793" w:rsidRDefault="00696793" w:rsidP="00595D6A">
            <w:pPr>
              <w:widowControl w:val="0"/>
              <w:spacing w:line="0" w:lineRule="atLeas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7780" w:type="dxa"/>
            <w:gridSpan w:val="6"/>
          </w:tcPr>
          <w:p w:rsidR="00696793" w:rsidRDefault="00696793" w:rsidP="00595D6A">
            <w:pPr>
              <w:widowControl w:val="0"/>
              <w:spacing w:line="0" w:lineRule="atLeas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696793" w:rsidTr="00595D6A">
        <w:trPr>
          <w:jc w:val="center"/>
        </w:trPr>
        <w:tc>
          <w:tcPr>
            <w:tcW w:w="1556" w:type="dxa"/>
          </w:tcPr>
          <w:p w:rsidR="00696793" w:rsidRDefault="00696793" w:rsidP="00595D6A">
            <w:pPr>
              <w:widowControl w:val="0"/>
              <w:spacing w:line="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779" w:type="dxa"/>
          </w:tcPr>
          <w:p w:rsidR="00696793" w:rsidRDefault="00696793" w:rsidP="00595D6A">
            <w:pPr>
              <w:widowControl w:val="0"/>
              <w:spacing w:line="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2333" w:type="dxa"/>
          </w:tcPr>
          <w:p w:rsidR="00696793" w:rsidRDefault="00696793" w:rsidP="00595D6A">
            <w:pPr>
              <w:widowControl w:val="0"/>
              <w:spacing w:line="0" w:lineRule="atLeast"/>
              <w:ind w:firstLineChars="100" w:firstLine="211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手机</w:t>
            </w:r>
          </w:p>
        </w:tc>
        <w:tc>
          <w:tcPr>
            <w:tcW w:w="1750" w:type="dxa"/>
          </w:tcPr>
          <w:p w:rsidR="00696793" w:rsidRDefault="00696793" w:rsidP="00595D6A">
            <w:pPr>
              <w:widowControl w:val="0"/>
              <w:spacing w:line="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选择的课程等级</w:t>
            </w:r>
          </w:p>
        </w:tc>
        <w:tc>
          <w:tcPr>
            <w:tcW w:w="1134" w:type="dxa"/>
            <w:gridSpan w:val="2"/>
          </w:tcPr>
          <w:p w:rsidR="00696793" w:rsidRDefault="00696793" w:rsidP="00595D6A">
            <w:pPr>
              <w:widowControl w:val="0"/>
              <w:spacing w:line="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是否学员</w:t>
            </w:r>
          </w:p>
        </w:tc>
        <w:tc>
          <w:tcPr>
            <w:tcW w:w="1784" w:type="dxa"/>
          </w:tcPr>
          <w:p w:rsidR="00696793" w:rsidRDefault="00696793" w:rsidP="00595D6A">
            <w:pPr>
              <w:widowControl w:val="0"/>
              <w:spacing w:line="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是否住宿</w:t>
            </w:r>
          </w:p>
        </w:tc>
      </w:tr>
      <w:tr w:rsidR="00696793" w:rsidTr="00595D6A">
        <w:trPr>
          <w:trHeight w:val="471"/>
          <w:jc w:val="center"/>
        </w:trPr>
        <w:tc>
          <w:tcPr>
            <w:tcW w:w="1556" w:type="dxa"/>
          </w:tcPr>
          <w:p w:rsidR="00696793" w:rsidRDefault="00696793" w:rsidP="00595D6A">
            <w:pPr>
              <w:widowControl w:val="0"/>
              <w:spacing w:line="0" w:lineRule="atLeas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779" w:type="dxa"/>
          </w:tcPr>
          <w:p w:rsidR="00696793" w:rsidRDefault="00696793" w:rsidP="00595D6A">
            <w:pPr>
              <w:widowControl w:val="0"/>
              <w:spacing w:line="0" w:lineRule="atLeas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696793" w:rsidRDefault="00696793" w:rsidP="00595D6A">
            <w:pPr>
              <w:widowControl w:val="0"/>
              <w:spacing w:line="0" w:lineRule="atLeas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750" w:type="dxa"/>
          </w:tcPr>
          <w:p w:rsidR="00696793" w:rsidRDefault="00696793" w:rsidP="00595D6A">
            <w:pPr>
              <w:widowControl w:val="0"/>
              <w:spacing w:line="0" w:lineRule="atLeas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696793" w:rsidRDefault="00696793" w:rsidP="00595D6A">
            <w:pPr>
              <w:widowControl w:val="0"/>
              <w:spacing w:line="0" w:lineRule="atLeas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784" w:type="dxa"/>
            <w:vAlign w:val="center"/>
          </w:tcPr>
          <w:p w:rsidR="00696793" w:rsidRDefault="00696793" w:rsidP="00595D6A">
            <w:pPr>
              <w:widowControl w:val="0"/>
              <w:spacing w:line="0" w:lineRule="atLeast"/>
              <w:ind w:right="520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Arial" w:eastAsia="Arial" w:hAnsi="Arial"/>
                <w:sz w:val="19"/>
              </w:rPr>
              <w:t>□</w:t>
            </w:r>
            <w:proofErr w:type="gramStart"/>
            <w:r>
              <w:rPr>
                <w:rFonts w:ascii="宋体" w:hAnsi="宋体"/>
                <w:sz w:val="19"/>
              </w:rPr>
              <w:t>住单</w:t>
            </w:r>
            <w:proofErr w:type="gramEnd"/>
            <w:r>
              <w:rPr>
                <w:rFonts w:ascii="Arial" w:eastAsia="Arial" w:hAnsi="Arial"/>
                <w:sz w:val="19"/>
              </w:rPr>
              <w:t>□</w:t>
            </w:r>
            <w:r>
              <w:rPr>
                <w:rFonts w:ascii="宋体" w:hAnsi="宋体"/>
                <w:sz w:val="19"/>
              </w:rPr>
              <w:t>合住</w:t>
            </w:r>
          </w:p>
        </w:tc>
      </w:tr>
      <w:tr w:rsidR="00696793" w:rsidTr="00595D6A">
        <w:trPr>
          <w:trHeight w:val="426"/>
          <w:jc w:val="center"/>
        </w:trPr>
        <w:tc>
          <w:tcPr>
            <w:tcW w:w="1556" w:type="dxa"/>
          </w:tcPr>
          <w:p w:rsidR="00696793" w:rsidRDefault="00696793" w:rsidP="00595D6A">
            <w:pPr>
              <w:widowControl w:val="0"/>
              <w:spacing w:line="0" w:lineRule="atLeas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779" w:type="dxa"/>
          </w:tcPr>
          <w:p w:rsidR="00696793" w:rsidRDefault="00696793" w:rsidP="00595D6A">
            <w:pPr>
              <w:widowControl w:val="0"/>
              <w:spacing w:line="0" w:lineRule="atLeas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696793" w:rsidRDefault="00696793" w:rsidP="00595D6A">
            <w:pPr>
              <w:widowControl w:val="0"/>
              <w:spacing w:line="0" w:lineRule="atLeas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750" w:type="dxa"/>
          </w:tcPr>
          <w:p w:rsidR="00696793" w:rsidRDefault="00696793" w:rsidP="00595D6A">
            <w:pPr>
              <w:widowControl w:val="0"/>
              <w:spacing w:line="0" w:lineRule="atLeas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696793" w:rsidRDefault="00696793" w:rsidP="00595D6A">
            <w:pPr>
              <w:widowControl w:val="0"/>
              <w:spacing w:line="0" w:lineRule="atLeas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784" w:type="dxa"/>
            <w:vAlign w:val="center"/>
          </w:tcPr>
          <w:p w:rsidR="00696793" w:rsidRDefault="00696793" w:rsidP="00595D6A">
            <w:pPr>
              <w:widowControl w:val="0"/>
              <w:spacing w:line="0" w:lineRule="atLeast"/>
              <w:ind w:right="520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Arial" w:eastAsia="Arial" w:hAnsi="Arial"/>
                <w:sz w:val="19"/>
              </w:rPr>
              <w:t>□</w:t>
            </w:r>
            <w:proofErr w:type="gramStart"/>
            <w:r>
              <w:rPr>
                <w:rFonts w:ascii="宋体" w:hAnsi="宋体"/>
                <w:sz w:val="19"/>
              </w:rPr>
              <w:t>住单</w:t>
            </w:r>
            <w:proofErr w:type="gramEnd"/>
            <w:r>
              <w:rPr>
                <w:rFonts w:ascii="Arial" w:eastAsia="Arial" w:hAnsi="Arial"/>
                <w:sz w:val="19"/>
              </w:rPr>
              <w:t>□</w:t>
            </w:r>
            <w:r>
              <w:rPr>
                <w:rFonts w:ascii="宋体" w:hAnsi="宋体"/>
                <w:sz w:val="19"/>
              </w:rPr>
              <w:t>合住</w:t>
            </w:r>
          </w:p>
        </w:tc>
      </w:tr>
      <w:tr w:rsidR="00696793" w:rsidTr="00595D6A">
        <w:trPr>
          <w:trHeight w:val="306"/>
          <w:jc w:val="center"/>
        </w:trPr>
        <w:tc>
          <w:tcPr>
            <w:tcW w:w="1556" w:type="dxa"/>
          </w:tcPr>
          <w:p w:rsidR="00696793" w:rsidRDefault="00696793" w:rsidP="00595D6A">
            <w:pPr>
              <w:widowControl w:val="0"/>
              <w:spacing w:line="0" w:lineRule="atLeas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779" w:type="dxa"/>
          </w:tcPr>
          <w:p w:rsidR="00696793" w:rsidRDefault="00696793" w:rsidP="00595D6A">
            <w:pPr>
              <w:widowControl w:val="0"/>
              <w:spacing w:line="0" w:lineRule="atLeas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696793" w:rsidRDefault="00696793" w:rsidP="00595D6A">
            <w:pPr>
              <w:widowControl w:val="0"/>
              <w:spacing w:line="0" w:lineRule="atLeas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750" w:type="dxa"/>
          </w:tcPr>
          <w:p w:rsidR="00696793" w:rsidRDefault="00696793" w:rsidP="00595D6A">
            <w:pPr>
              <w:widowControl w:val="0"/>
              <w:spacing w:line="0" w:lineRule="atLeas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696793" w:rsidRDefault="00696793" w:rsidP="00595D6A">
            <w:pPr>
              <w:widowControl w:val="0"/>
              <w:spacing w:line="0" w:lineRule="atLeas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784" w:type="dxa"/>
            <w:vAlign w:val="center"/>
          </w:tcPr>
          <w:p w:rsidR="00696793" w:rsidRDefault="00696793" w:rsidP="00595D6A">
            <w:pPr>
              <w:widowControl w:val="0"/>
              <w:spacing w:line="0" w:lineRule="atLeast"/>
              <w:ind w:right="520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Arial" w:eastAsia="Arial" w:hAnsi="Arial"/>
                <w:sz w:val="19"/>
              </w:rPr>
              <w:t>□</w:t>
            </w:r>
            <w:proofErr w:type="gramStart"/>
            <w:r>
              <w:rPr>
                <w:rFonts w:ascii="宋体" w:hAnsi="宋体"/>
                <w:sz w:val="19"/>
              </w:rPr>
              <w:t>住单</w:t>
            </w:r>
            <w:proofErr w:type="gramEnd"/>
            <w:r>
              <w:rPr>
                <w:rFonts w:ascii="Arial" w:eastAsia="Arial" w:hAnsi="Arial"/>
                <w:sz w:val="19"/>
              </w:rPr>
              <w:t>□</w:t>
            </w:r>
            <w:r>
              <w:rPr>
                <w:rFonts w:ascii="宋体" w:hAnsi="宋体"/>
                <w:sz w:val="19"/>
              </w:rPr>
              <w:t>合住</w:t>
            </w:r>
          </w:p>
        </w:tc>
      </w:tr>
      <w:tr w:rsidR="00696793" w:rsidTr="00595D6A">
        <w:trPr>
          <w:trHeight w:val="306"/>
          <w:jc w:val="center"/>
        </w:trPr>
        <w:tc>
          <w:tcPr>
            <w:tcW w:w="1556" w:type="dxa"/>
          </w:tcPr>
          <w:p w:rsidR="00696793" w:rsidRDefault="00696793" w:rsidP="00595D6A">
            <w:pPr>
              <w:widowControl w:val="0"/>
              <w:spacing w:line="0" w:lineRule="atLeas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779" w:type="dxa"/>
          </w:tcPr>
          <w:p w:rsidR="00696793" w:rsidRDefault="00696793" w:rsidP="00595D6A">
            <w:pPr>
              <w:widowControl w:val="0"/>
              <w:spacing w:line="0" w:lineRule="atLeas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696793" w:rsidRDefault="00696793" w:rsidP="00595D6A">
            <w:pPr>
              <w:widowControl w:val="0"/>
              <w:spacing w:line="0" w:lineRule="atLeas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750" w:type="dxa"/>
          </w:tcPr>
          <w:p w:rsidR="00696793" w:rsidRDefault="00696793" w:rsidP="00595D6A">
            <w:pPr>
              <w:widowControl w:val="0"/>
              <w:spacing w:line="0" w:lineRule="atLeas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696793" w:rsidRDefault="00696793" w:rsidP="00595D6A">
            <w:pPr>
              <w:widowControl w:val="0"/>
              <w:spacing w:line="0" w:lineRule="atLeas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784" w:type="dxa"/>
            <w:vAlign w:val="center"/>
          </w:tcPr>
          <w:p w:rsidR="00696793" w:rsidRDefault="00696793" w:rsidP="00595D6A">
            <w:pPr>
              <w:widowControl w:val="0"/>
              <w:spacing w:line="0" w:lineRule="atLeast"/>
              <w:ind w:right="520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Arial" w:eastAsia="Arial" w:hAnsi="Arial"/>
                <w:sz w:val="19"/>
              </w:rPr>
              <w:t>□</w:t>
            </w:r>
            <w:proofErr w:type="gramStart"/>
            <w:r>
              <w:rPr>
                <w:rFonts w:ascii="宋体" w:hAnsi="宋体"/>
                <w:sz w:val="19"/>
              </w:rPr>
              <w:t>住单</w:t>
            </w:r>
            <w:proofErr w:type="gramEnd"/>
            <w:r>
              <w:rPr>
                <w:rFonts w:ascii="Arial" w:eastAsia="Arial" w:hAnsi="Arial"/>
                <w:sz w:val="19"/>
              </w:rPr>
              <w:t>□</w:t>
            </w:r>
            <w:r>
              <w:rPr>
                <w:rFonts w:ascii="宋体" w:hAnsi="宋体"/>
                <w:sz w:val="19"/>
              </w:rPr>
              <w:t>合住</w:t>
            </w:r>
          </w:p>
        </w:tc>
      </w:tr>
      <w:tr w:rsidR="00696793" w:rsidTr="00595D6A">
        <w:trPr>
          <w:trHeight w:val="306"/>
          <w:jc w:val="center"/>
        </w:trPr>
        <w:tc>
          <w:tcPr>
            <w:tcW w:w="1556" w:type="dxa"/>
          </w:tcPr>
          <w:p w:rsidR="00696793" w:rsidRDefault="00696793" w:rsidP="00595D6A">
            <w:pPr>
              <w:widowControl w:val="0"/>
              <w:spacing w:line="0" w:lineRule="atLeas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779" w:type="dxa"/>
          </w:tcPr>
          <w:p w:rsidR="00696793" w:rsidRDefault="00696793" w:rsidP="00595D6A">
            <w:pPr>
              <w:widowControl w:val="0"/>
              <w:spacing w:line="0" w:lineRule="atLeas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696793" w:rsidRDefault="00696793" w:rsidP="00595D6A">
            <w:pPr>
              <w:widowControl w:val="0"/>
              <w:spacing w:line="0" w:lineRule="atLeas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750" w:type="dxa"/>
          </w:tcPr>
          <w:p w:rsidR="00696793" w:rsidRDefault="00696793" w:rsidP="00595D6A">
            <w:pPr>
              <w:widowControl w:val="0"/>
              <w:spacing w:line="0" w:lineRule="atLeas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696793" w:rsidRDefault="00696793" w:rsidP="00595D6A">
            <w:pPr>
              <w:widowControl w:val="0"/>
              <w:spacing w:line="0" w:lineRule="atLeas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784" w:type="dxa"/>
            <w:vAlign w:val="center"/>
          </w:tcPr>
          <w:p w:rsidR="00696793" w:rsidRDefault="00696793" w:rsidP="00595D6A">
            <w:pPr>
              <w:widowControl w:val="0"/>
              <w:spacing w:line="0" w:lineRule="atLeast"/>
              <w:ind w:right="520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Arial" w:eastAsia="Arial" w:hAnsi="Arial"/>
                <w:sz w:val="19"/>
              </w:rPr>
              <w:t>□</w:t>
            </w:r>
            <w:proofErr w:type="gramStart"/>
            <w:r>
              <w:rPr>
                <w:rFonts w:ascii="宋体" w:hAnsi="宋体"/>
                <w:sz w:val="19"/>
              </w:rPr>
              <w:t>住单</w:t>
            </w:r>
            <w:proofErr w:type="gramEnd"/>
            <w:r>
              <w:rPr>
                <w:rFonts w:ascii="Arial" w:eastAsia="Arial" w:hAnsi="Arial"/>
                <w:sz w:val="19"/>
              </w:rPr>
              <w:t>□</w:t>
            </w:r>
            <w:r>
              <w:rPr>
                <w:rFonts w:ascii="宋体" w:hAnsi="宋体"/>
                <w:sz w:val="19"/>
              </w:rPr>
              <w:t>合住</w:t>
            </w:r>
          </w:p>
        </w:tc>
      </w:tr>
      <w:tr w:rsidR="00696793" w:rsidTr="00595D6A">
        <w:trPr>
          <w:trHeight w:val="701"/>
          <w:jc w:val="center"/>
        </w:trPr>
        <w:tc>
          <w:tcPr>
            <w:tcW w:w="6418" w:type="dxa"/>
            <w:gridSpan w:val="4"/>
            <w:vAlign w:val="center"/>
          </w:tcPr>
          <w:p w:rsidR="00696793" w:rsidRDefault="00696793" w:rsidP="00595D6A">
            <w:pPr>
              <w:widowControl w:val="0"/>
              <w:spacing w:line="0" w:lineRule="atLeas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费用总计：                      元（大写）</w:t>
            </w:r>
          </w:p>
        </w:tc>
        <w:tc>
          <w:tcPr>
            <w:tcW w:w="2918" w:type="dxa"/>
            <w:gridSpan w:val="3"/>
            <w:vAlign w:val="center"/>
          </w:tcPr>
          <w:p w:rsidR="00696793" w:rsidRDefault="00696793" w:rsidP="00595D6A">
            <w:pPr>
              <w:widowControl w:val="0"/>
              <w:spacing w:line="0" w:lineRule="atLeas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付款方式：电子汇款</w:t>
            </w:r>
          </w:p>
        </w:tc>
      </w:tr>
    </w:tbl>
    <w:p w:rsidR="00696793" w:rsidRDefault="00696793" w:rsidP="00696793">
      <w:pPr>
        <w:spacing w:line="0" w:lineRule="atLeas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注：</w:t>
      </w:r>
      <w:r>
        <w:rPr>
          <w:rFonts w:ascii="宋体" w:hAnsi="宋体" w:hint="eastAsia"/>
          <w:sz w:val="24"/>
        </w:rPr>
        <w:t>本次培训工作由</w:t>
      </w:r>
      <w:r w:rsidRPr="003E0AD5">
        <w:rPr>
          <w:rFonts w:ascii="宋体" w:hAnsi="宋体" w:hint="eastAsia"/>
          <w:sz w:val="24"/>
        </w:rPr>
        <w:t>温州职业技术学院</w:t>
      </w:r>
      <w:r>
        <w:rPr>
          <w:rFonts w:ascii="宋体" w:hAnsi="宋体" w:hint="eastAsia"/>
          <w:sz w:val="24"/>
        </w:rPr>
        <w:t>承办，培训费用须提前通过银行转账方式汇入账号，以缴费成功确定报名成功，否则不予以报名。</w:t>
      </w:r>
    </w:p>
    <w:p w:rsidR="00882B42" w:rsidRPr="009F029A" w:rsidRDefault="00696793" w:rsidP="00882B42">
      <w:pPr>
        <w:ind w:firstLineChars="245" w:firstLine="590"/>
        <w:rPr>
          <w:rFonts w:ascii="宋体" w:hAnsi="宋体"/>
          <w:b/>
          <w:bCs/>
          <w:color w:val="000000" w:themeColor="text1"/>
          <w:sz w:val="24"/>
        </w:rPr>
      </w:pPr>
      <w:r w:rsidRPr="009F029A">
        <w:rPr>
          <w:rFonts w:ascii="宋体" w:hAnsi="宋体" w:hint="eastAsia"/>
          <w:b/>
          <w:bCs/>
          <w:color w:val="000000" w:themeColor="text1"/>
          <w:sz w:val="24"/>
        </w:rPr>
        <w:t xml:space="preserve">开户名： </w:t>
      </w:r>
      <w:r w:rsidR="00882B42" w:rsidRPr="009F029A">
        <w:rPr>
          <w:rFonts w:ascii="宋体" w:hAnsi="宋体" w:hint="eastAsia"/>
          <w:b/>
          <w:bCs/>
          <w:color w:val="000000" w:themeColor="text1"/>
          <w:sz w:val="24"/>
        </w:rPr>
        <w:t>19205101040020389</w:t>
      </w:r>
    </w:p>
    <w:p w:rsidR="00882B42" w:rsidRPr="009F029A" w:rsidRDefault="00882B42" w:rsidP="00882B42">
      <w:pPr>
        <w:ind w:firstLineChars="245" w:firstLine="590"/>
        <w:rPr>
          <w:rFonts w:ascii="宋体" w:hAnsi="宋体"/>
          <w:b/>
          <w:bCs/>
          <w:color w:val="000000" w:themeColor="text1"/>
          <w:sz w:val="24"/>
        </w:rPr>
      </w:pPr>
      <w:r w:rsidRPr="009F029A">
        <w:rPr>
          <w:rFonts w:ascii="宋体" w:hAnsi="宋体" w:hint="eastAsia"/>
          <w:b/>
          <w:bCs/>
          <w:color w:val="000000" w:themeColor="text1"/>
          <w:sz w:val="24"/>
        </w:rPr>
        <w:t>账号：温州职业技术学院</w:t>
      </w:r>
    </w:p>
    <w:p w:rsidR="00882B42" w:rsidRPr="009F029A" w:rsidRDefault="00882B42" w:rsidP="00882B42">
      <w:pPr>
        <w:ind w:firstLineChars="245" w:firstLine="590"/>
        <w:rPr>
          <w:rFonts w:ascii="宋体" w:hAnsi="宋体"/>
          <w:b/>
          <w:bCs/>
          <w:color w:val="000000" w:themeColor="text1"/>
          <w:sz w:val="24"/>
        </w:rPr>
      </w:pPr>
      <w:r w:rsidRPr="009F029A">
        <w:rPr>
          <w:rFonts w:ascii="宋体" w:hAnsi="宋体" w:hint="eastAsia"/>
          <w:b/>
          <w:bCs/>
          <w:color w:val="000000" w:themeColor="text1"/>
          <w:sz w:val="24"/>
        </w:rPr>
        <w:t>开户银行： 农行市中支行</w:t>
      </w:r>
    </w:p>
    <w:p w:rsidR="00696793" w:rsidRDefault="00696793" w:rsidP="00696793">
      <w:pPr>
        <w:spacing w:line="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注：汇款时请注明“汇款单位”，并注明 BIM 服务费，以便开具发票。</w:t>
      </w:r>
    </w:p>
    <w:p w:rsidR="00696793" w:rsidRDefault="00696793" w:rsidP="00696793">
      <w:pPr>
        <w:spacing w:line="0" w:lineRule="atLeast"/>
        <w:ind w:firstLineChars="200" w:firstLine="480"/>
        <w:rPr>
          <w:rFonts w:ascii="宋体" w:hAnsi="宋体"/>
          <w:sz w:val="24"/>
        </w:rPr>
      </w:pPr>
    </w:p>
    <w:p w:rsidR="00696793" w:rsidRDefault="00696793" w:rsidP="00696793">
      <w:pPr>
        <w:ind w:firstLineChars="200" w:firstLine="562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增值税开票信息表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8"/>
        <w:gridCol w:w="7432"/>
      </w:tblGrid>
      <w:tr w:rsidR="00696793" w:rsidTr="00595D6A">
        <w:trPr>
          <w:trHeight w:val="318"/>
          <w:jc w:val="center"/>
        </w:trPr>
        <w:tc>
          <w:tcPr>
            <w:tcW w:w="788" w:type="dxa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序号</w:t>
            </w:r>
          </w:p>
        </w:tc>
        <w:tc>
          <w:tcPr>
            <w:tcW w:w="7432" w:type="dxa"/>
            <w:vAlign w:val="center"/>
          </w:tcPr>
          <w:p w:rsidR="00696793" w:rsidRDefault="00696793" w:rsidP="00595D6A">
            <w:pPr>
              <w:ind w:firstLineChars="700" w:firstLine="1687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专票（  ）        普票（  ）</w:t>
            </w:r>
          </w:p>
        </w:tc>
      </w:tr>
      <w:tr w:rsidR="00696793" w:rsidTr="00595D6A">
        <w:trPr>
          <w:trHeight w:val="423"/>
          <w:jc w:val="center"/>
        </w:trPr>
        <w:tc>
          <w:tcPr>
            <w:tcW w:w="788" w:type="dxa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1</w:t>
            </w:r>
          </w:p>
        </w:tc>
        <w:tc>
          <w:tcPr>
            <w:tcW w:w="7432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单位名称（全称）：</w:t>
            </w:r>
          </w:p>
        </w:tc>
      </w:tr>
      <w:tr w:rsidR="00696793" w:rsidTr="00595D6A">
        <w:trPr>
          <w:trHeight w:val="378"/>
          <w:jc w:val="center"/>
        </w:trPr>
        <w:tc>
          <w:tcPr>
            <w:tcW w:w="788" w:type="dxa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2</w:t>
            </w:r>
          </w:p>
        </w:tc>
        <w:tc>
          <w:tcPr>
            <w:tcW w:w="7432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社会信用代码（纳税人识别号）：</w:t>
            </w:r>
          </w:p>
        </w:tc>
      </w:tr>
      <w:tr w:rsidR="00696793" w:rsidTr="00595D6A">
        <w:trPr>
          <w:trHeight w:val="333"/>
          <w:jc w:val="center"/>
        </w:trPr>
        <w:tc>
          <w:tcPr>
            <w:tcW w:w="788" w:type="dxa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3</w:t>
            </w:r>
          </w:p>
        </w:tc>
        <w:tc>
          <w:tcPr>
            <w:tcW w:w="7432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地址：</w:t>
            </w:r>
          </w:p>
        </w:tc>
      </w:tr>
      <w:tr w:rsidR="00696793" w:rsidTr="00595D6A">
        <w:trPr>
          <w:trHeight w:val="213"/>
          <w:jc w:val="center"/>
        </w:trPr>
        <w:tc>
          <w:tcPr>
            <w:tcW w:w="788" w:type="dxa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4</w:t>
            </w:r>
          </w:p>
        </w:tc>
        <w:tc>
          <w:tcPr>
            <w:tcW w:w="7432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电话：</w:t>
            </w:r>
          </w:p>
        </w:tc>
      </w:tr>
      <w:tr w:rsidR="00696793" w:rsidTr="00595D6A">
        <w:trPr>
          <w:trHeight w:val="90"/>
          <w:jc w:val="center"/>
        </w:trPr>
        <w:tc>
          <w:tcPr>
            <w:tcW w:w="788" w:type="dxa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5</w:t>
            </w:r>
          </w:p>
        </w:tc>
        <w:tc>
          <w:tcPr>
            <w:tcW w:w="7432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开户行：</w:t>
            </w:r>
          </w:p>
        </w:tc>
      </w:tr>
      <w:tr w:rsidR="00696793" w:rsidTr="00595D6A">
        <w:trPr>
          <w:trHeight w:val="318"/>
          <w:jc w:val="center"/>
        </w:trPr>
        <w:tc>
          <w:tcPr>
            <w:tcW w:w="788" w:type="dxa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6</w:t>
            </w:r>
          </w:p>
        </w:tc>
        <w:tc>
          <w:tcPr>
            <w:tcW w:w="7432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账号：</w:t>
            </w:r>
          </w:p>
        </w:tc>
      </w:tr>
      <w:tr w:rsidR="00696793" w:rsidTr="00595D6A">
        <w:trPr>
          <w:trHeight w:val="318"/>
          <w:jc w:val="center"/>
        </w:trPr>
        <w:tc>
          <w:tcPr>
            <w:tcW w:w="788" w:type="dxa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7</w:t>
            </w:r>
          </w:p>
        </w:tc>
        <w:tc>
          <w:tcPr>
            <w:tcW w:w="7432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邮寄信息：</w:t>
            </w:r>
          </w:p>
        </w:tc>
      </w:tr>
    </w:tbl>
    <w:p w:rsidR="00696793" w:rsidRDefault="00696793" w:rsidP="00696793">
      <w:pPr>
        <w:spacing w:line="171" w:lineRule="exact"/>
        <w:rPr>
          <w:rFonts w:ascii="Times New Roman" w:eastAsia="Times New Roman" w:hAnsi="Times New Roman"/>
        </w:rPr>
      </w:pPr>
    </w:p>
    <w:p w:rsidR="00420486" w:rsidRPr="009F029A" w:rsidRDefault="00696793" w:rsidP="00420486">
      <w:pPr>
        <w:tabs>
          <w:tab w:val="left" w:pos="4460"/>
        </w:tabs>
        <w:spacing w:line="0" w:lineRule="atLeas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联系人：</w:t>
      </w:r>
      <w:r w:rsidR="00420486" w:rsidRPr="009F029A">
        <w:rPr>
          <w:rFonts w:ascii="仿宋" w:eastAsia="仿宋" w:hAnsi="仿宋" w:cs="仿宋" w:hint="eastAsia"/>
          <w:color w:val="000000" w:themeColor="text1"/>
          <w:sz w:val="28"/>
          <w:szCs w:val="28"/>
        </w:rPr>
        <w:t>周佩玲，手机13777719619（</w:t>
      </w:r>
      <w:proofErr w:type="gramStart"/>
      <w:r w:rsidR="00420486" w:rsidRPr="009F029A">
        <w:rPr>
          <w:rFonts w:ascii="仿宋" w:eastAsia="仿宋" w:hAnsi="仿宋" w:cs="仿宋" w:hint="eastAsia"/>
          <w:color w:val="000000" w:themeColor="text1"/>
          <w:sz w:val="28"/>
          <w:szCs w:val="28"/>
        </w:rPr>
        <w:t>微信同</w:t>
      </w:r>
      <w:proofErr w:type="gramEnd"/>
      <w:r w:rsidR="00420486" w:rsidRPr="009F029A">
        <w:rPr>
          <w:rFonts w:ascii="仿宋" w:eastAsia="仿宋" w:hAnsi="仿宋" w:cs="仿宋" w:hint="eastAsia"/>
          <w:color w:val="000000" w:themeColor="text1"/>
          <w:sz w:val="28"/>
          <w:szCs w:val="28"/>
        </w:rPr>
        <w:t>号），</w:t>
      </w:r>
    </w:p>
    <w:p w:rsidR="00696793" w:rsidRPr="009F029A" w:rsidRDefault="00420486" w:rsidP="00420486">
      <w:pPr>
        <w:tabs>
          <w:tab w:val="left" w:pos="4460"/>
        </w:tabs>
        <w:spacing w:line="0" w:lineRule="atLeast"/>
        <w:ind w:firstLineChars="600" w:firstLine="168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9F029A">
        <w:rPr>
          <w:rFonts w:ascii="仿宋" w:eastAsia="仿宋" w:hAnsi="仿宋" w:cs="仿宋" w:hint="eastAsia"/>
          <w:color w:val="000000" w:themeColor="text1"/>
          <w:sz w:val="28"/>
          <w:szCs w:val="28"/>
        </w:rPr>
        <w:t>办公室88373973</w:t>
      </w:r>
    </w:p>
    <w:p w:rsidR="00696793" w:rsidRDefault="00696793" w:rsidP="00696793">
      <w:pPr>
        <w:spacing w:line="0" w:lineRule="atLeast"/>
        <w:ind w:firstLineChars="100" w:firstLine="281"/>
        <w:rPr>
          <w:rFonts w:ascii="宋体" w:hAnsi="宋体"/>
          <w:sz w:val="21"/>
        </w:rPr>
      </w:pPr>
      <w:r>
        <w:rPr>
          <w:rFonts w:ascii="仿宋" w:eastAsia="仿宋" w:hAnsi="仿宋" w:cs="仿宋" w:hint="eastAsia"/>
          <w:b/>
          <w:sz w:val="28"/>
          <w:szCs w:val="28"/>
        </w:rPr>
        <w:t xml:space="preserve">  报名回执发至邮箱：</w:t>
      </w:r>
      <w:r w:rsidRPr="008F7ACD">
        <w:rPr>
          <w:rFonts w:ascii="仿宋" w:eastAsia="仿宋" w:hAnsi="仿宋" w:cs="仿宋"/>
          <w:b/>
          <w:sz w:val="28"/>
          <w:szCs w:val="28"/>
        </w:rPr>
        <w:t>wzxbim@163.com</w:t>
      </w:r>
    </w:p>
    <w:p w:rsidR="00696793" w:rsidRDefault="00696793" w:rsidP="00696793">
      <w:pPr>
        <w:spacing w:line="0" w:lineRule="atLeast"/>
        <w:ind w:firstLine="585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统一加入温州BIM 培训 QQ群</w:t>
      </w:r>
      <w:r w:rsidRPr="00861D95">
        <w:rPr>
          <w:rFonts w:ascii="仿宋" w:eastAsia="仿宋" w:hAnsi="仿宋" w:cs="仿宋" w:hint="eastAsia"/>
          <w:b/>
          <w:sz w:val="28"/>
          <w:szCs w:val="28"/>
        </w:rPr>
        <w:t>：687560273</w:t>
      </w:r>
    </w:p>
    <w:p w:rsidR="00696793" w:rsidRPr="008F7ACD" w:rsidRDefault="00696793" w:rsidP="00696793">
      <w:pPr>
        <w:spacing w:line="0" w:lineRule="atLeast"/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:rsidR="00696793" w:rsidRDefault="00696793" w:rsidP="00696793">
      <w:pPr>
        <w:spacing w:line="0" w:lineRule="atLeast"/>
        <w:rPr>
          <w:rFonts w:ascii="宋体" w:hAnsi="宋体"/>
          <w:b/>
          <w:bCs/>
          <w:sz w:val="32"/>
          <w:szCs w:val="32"/>
        </w:rPr>
      </w:pPr>
      <w:r w:rsidRPr="00861D95">
        <w:rPr>
          <w:rFonts w:ascii="宋体" w:hAnsi="宋体"/>
          <w:b/>
          <w:bCs/>
          <w:sz w:val="32"/>
          <w:szCs w:val="32"/>
        </w:rPr>
        <w:lastRenderedPageBreak/>
        <w:t xml:space="preserve">附件 </w:t>
      </w:r>
      <w:r w:rsidRPr="00861D95">
        <w:rPr>
          <w:rFonts w:ascii="宋体" w:hAnsi="宋体" w:hint="eastAsia"/>
          <w:b/>
          <w:bCs/>
          <w:sz w:val="32"/>
          <w:szCs w:val="32"/>
        </w:rPr>
        <w:t>2</w:t>
      </w:r>
      <w:r w:rsidRPr="00861D95">
        <w:rPr>
          <w:rFonts w:ascii="宋体" w:hAnsi="宋体"/>
          <w:b/>
          <w:bCs/>
          <w:sz w:val="32"/>
          <w:szCs w:val="32"/>
        </w:rPr>
        <w:t>：</w:t>
      </w:r>
      <w:r>
        <w:rPr>
          <w:rFonts w:ascii="宋体" w:hAnsi="宋体" w:hint="eastAsia"/>
          <w:b/>
          <w:bCs/>
          <w:sz w:val="32"/>
          <w:szCs w:val="32"/>
        </w:rPr>
        <w:t>培训课程表</w:t>
      </w:r>
    </w:p>
    <w:p w:rsidR="00696793" w:rsidRDefault="00696793" w:rsidP="00696793">
      <w:pPr>
        <w:spacing w:line="360" w:lineRule="exact"/>
        <w:ind w:firstLineChars="1100" w:firstLine="3092"/>
        <w:jc w:val="both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土建建模课程表</w:t>
      </w:r>
    </w:p>
    <w:tbl>
      <w:tblPr>
        <w:tblpPr w:leftFromText="180" w:rightFromText="180" w:vertAnchor="text" w:horzAnchor="page" w:tblpX="964" w:tblpY="18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6666"/>
        <w:gridCol w:w="709"/>
        <w:gridCol w:w="2552"/>
      </w:tblGrid>
      <w:tr w:rsidR="00696793" w:rsidTr="00595D6A">
        <w:trPr>
          <w:trHeight w:hRule="exact" w:val="717"/>
        </w:trPr>
        <w:tc>
          <w:tcPr>
            <w:tcW w:w="564" w:type="dxa"/>
            <w:shd w:val="clear" w:color="auto" w:fill="A6A6A6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序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号</w:t>
            </w:r>
          </w:p>
        </w:tc>
        <w:tc>
          <w:tcPr>
            <w:tcW w:w="6666" w:type="dxa"/>
            <w:shd w:val="clear" w:color="auto" w:fill="A6A6A6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课程内容</w:t>
            </w:r>
          </w:p>
        </w:tc>
        <w:tc>
          <w:tcPr>
            <w:tcW w:w="709" w:type="dxa"/>
            <w:shd w:val="clear" w:color="auto" w:fill="A6A6A6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课时</w:t>
            </w:r>
          </w:p>
        </w:tc>
        <w:tc>
          <w:tcPr>
            <w:tcW w:w="2552" w:type="dxa"/>
            <w:shd w:val="clear" w:color="auto" w:fill="A6A6A6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课程目标</w:t>
            </w:r>
          </w:p>
        </w:tc>
      </w:tr>
      <w:tr w:rsidR="00696793" w:rsidTr="00595D6A">
        <w:trPr>
          <w:trHeight w:hRule="exact" w:val="594"/>
        </w:trPr>
        <w:tc>
          <w:tcPr>
            <w:tcW w:w="564" w:type="dxa"/>
            <w:vMerge w:val="restart"/>
            <w:shd w:val="clear" w:color="auto" w:fill="A6A6A6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1</w:t>
            </w:r>
          </w:p>
        </w:tc>
        <w:tc>
          <w:tcPr>
            <w:tcW w:w="6666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初识鲁班土建及工程设置：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算量模式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、楼层设置、材质设置、标高设置</w:t>
            </w:r>
          </w:p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（建模思路讲解）</w:t>
            </w:r>
          </w:p>
        </w:tc>
        <w:tc>
          <w:tcPr>
            <w:tcW w:w="709" w:type="dxa"/>
            <w:vMerge w:val="restart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学会工程设置</w:t>
            </w:r>
          </w:p>
        </w:tc>
      </w:tr>
      <w:tr w:rsidR="00696793" w:rsidTr="00595D6A">
        <w:trPr>
          <w:trHeight w:hRule="exact" w:val="428"/>
        </w:trPr>
        <w:tc>
          <w:tcPr>
            <w:tcW w:w="564" w:type="dxa"/>
            <w:vMerge/>
            <w:shd w:val="clear" w:color="auto" w:fill="A6A6A6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66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直线轴网、弧形轴网、删除轴网、增加主轴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及次轴</w:t>
            </w:r>
            <w:proofErr w:type="gramEnd"/>
          </w:p>
        </w:tc>
        <w:tc>
          <w:tcPr>
            <w:tcW w:w="709" w:type="dxa"/>
            <w:vMerge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学会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建模轴网及辅助轴网</w:t>
            </w:r>
            <w:proofErr w:type="gramEnd"/>
          </w:p>
        </w:tc>
      </w:tr>
      <w:tr w:rsidR="00696793" w:rsidTr="00595D6A">
        <w:trPr>
          <w:trHeight w:hRule="exact" w:val="968"/>
        </w:trPr>
        <w:tc>
          <w:tcPr>
            <w:tcW w:w="564" w:type="dxa"/>
            <w:vMerge w:val="restart"/>
            <w:shd w:val="clear" w:color="auto" w:fill="A6A6A6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6666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柱构件建模：柱属性定义、点击布置、轴交点布柱、设置偏心、批量偏心</w:t>
            </w:r>
          </w:p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墙构件建模：墙属性定义、绘制墙、轴网布墙、0墙的应用、门窗构件属性</w:t>
            </w:r>
          </w:p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定义及布置</w:t>
            </w:r>
          </w:p>
        </w:tc>
        <w:tc>
          <w:tcPr>
            <w:tcW w:w="709" w:type="dxa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学会柱构件建模</w:t>
            </w:r>
          </w:p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学会墙构件建模</w:t>
            </w:r>
          </w:p>
        </w:tc>
      </w:tr>
      <w:tr w:rsidR="00696793" w:rsidTr="00595D6A">
        <w:trPr>
          <w:trHeight w:hRule="exact" w:val="705"/>
        </w:trPr>
        <w:tc>
          <w:tcPr>
            <w:tcW w:w="564" w:type="dxa"/>
            <w:vMerge/>
            <w:shd w:val="clear" w:color="auto" w:fill="A6A6A6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66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柱墙建模操作</w:t>
            </w:r>
          </w:p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练习，并提交作业</w:t>
            </w:r>
          </w:p>
        </w:tc>
        <w:tc>
          <w:tcPr>
            <w:tcW w:w="709" w:type="dxa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练习</w:t>
            </w:r>
          </w:p>
        </w:tc>
      </w:tr>
      <w:tr w:rsidR="00696793" w:rsidTr="00595D6A">
        <w:trPr>
          <w:trHeight w:hRule="exact" w:val="992"/>
        </w:trPr>
        <w:tc>
          <w:tcPr>
            <w:tcW w:w="564" w:type="dxa"/>
            <w:shd w:val="clear" w:color="auto" w:fill="A6A6A6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6666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梁构件建模：梁属性定义、绘制梁、支座识别、支座编辑、布圈梁、布过梁</w:t>
            </w:r>
          </w:p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原位标注</w:t>
            </w:r>
          </w:p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练习，并提交作业</w:t>
            </w:r>
          </w:p>
        </w:tc>
        <w:tc>
          <w:tcPr>
            <w:tcW w:w="709" w:type="dxa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2552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学会梁构件建模</w:t>
            </w:r>
          </w:p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练习</w:t>
            </w:r>
          </w:p>
        </w:tc>
      </w:tr>
      <w:tr w:rsidR="00696793" w:rsidTr="00595D6A">
        <w:trPr>
          <w:trHeight w:hRule="exact" w:val="988"/>
        </w:trPr>
        <w:tc>
          <w:tcPr>
            <w:tcW w:w="564" w:type="dxa"/>
            <w:vMerge w:val="restart"/>
            <w:shd w:val="clear" w:color="auto" w:fill="A6A6A6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6666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板构件建模：板属性定义、形成楼板、绘制楼板、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布板洞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、布螺旋板、布弧形</w:t>
            </w:r>
          </w:p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板、布楼梯</w:t>
            </w:r>
          </w:p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练习，并提交作业</w:t>
            </w:r>
          </w:p>
        </w:tc>
        <w:tc>
          <w:tcPr>
            <w:tcW w:w="709" w:type="dxa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2552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学会板构件建模及楼梯的布置</w:t>
            </w:r>
          </w:p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练习</w:t>
            </w:r>
          </w:p>
        </w:tc>
      </w:tr>
      <w:tr w:rsidR="00696793" w:rsidTr="00595D6A">
        <w:trPr>
          <w:trHeight w:val="547"/>
        </w:trPr>
        <w:tc>
          <w:tcPr>
            <w:tcW w:w="564" w:type="dxa"/>
            <w:vMerge/>
            <w:shd w:val="clear" w:color="auto" w:fill="A6A6A6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66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布屋面：形成轮廓、绘制轮廓、单坡屋面、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多坡屋面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、设置翻边</w:t>
            </w:r>
          </w:p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练习，并提交作业</w:t>
            </w:r>
          </w:p>
        </w:tc>
        <w:tc>
          <w:tcPr>
            <w:tcW w:w="709" w:type="dxa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学会屋面处理方式</w:t>
            </w:r>
          </w:p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练习</w:t>
            </w:r>
          </w:p>
        </w:tc>
      </w:tr>
      <w:tr w:rsidR="00696793" w:rsidTr="00595D6A">
        <w:trPr>
          <w:trHeight w:hRule="exact" w:val="736"/>
        </w:trPr>
        <w:tc>
          <w:tcPr>
            <w:tcW w:w="564" w:type="dxa"/>
            <w:vMerge w:val="restart"/>
            <w:shd w:val="clear" w:color="auto" w:fill="A6A6A6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6666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基础构件建模：土方、桩基础、独立基础、条型基础、基础梁构件建模</w:t>
            </w:r>
          </w:p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练习，并提交作业</w:t>
            </w:r>
          </w:p>
        </w:tc>
        <w:tc>
          <w:tcPr>
            <w:tcW w:w="709" w:type="dxa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学会基础构件建模</w:t>
            </w:r>
          </w:p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练习</w:t>
            </w:r>
          </w:p>
        </w:tc>
      </w:tr>
      <w:tr w:rsidR="00696793" w:rsidTr="00595D6A">
        <w:trPr>
          <w:trHeight w:hRule="exact" w:val="1026"/>
        </w:trPr>
        <w:tc>
          <w:tcPr>
            <w:tcW w:w="564" w:type="dxa"/>
            <w:vMerge/>
            <w:shd w:val="clear" w:color="auto" w:fill="A6A6A6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66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基础构建建模：满堂基础、集水井构件建模：集水井、绘制井坑、形成井、设置边坡</w:t>
            </w:r>
          </w:p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练习，并提交作业</w:t>
            </w:r>
          </w:p>
        </w:tc>
        <w:tc>
          <w:tcPr>
            <w:tcW w:w="709" w:type="dxa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552" w:type="dxa"/>
            <w:vMerge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696793" w:rsidTr="00595D6A">
        <w:trPr>
          <w:trHeight w:hRule="exact" w:val="1003"/>
        </w:trPr>
        <w:tc>
          <w:tcPr>
            <w:tcW w:w="564" w:type="dxa"/>
            <w:shd w:val="clear" w:color="auto" w:fill="A6A6A6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6666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装饰建模：单房装饰、布天棚、布吊顶、墙面装饰、柱面装饰、外墙装饰、布</w:t>
            </w:r>
          </w:p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保温层</w:t>
            </w:r>
          </w:p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练习，并提交作业</w:t>
            </w:r>
          </w:p>
        </w:tc>
        <w:tc>
          <w:tcPr>
            <w:tcW w:w="709" w:type="dxa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学会布置装饰</w:t>
            </w:r>
          </w:p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练习</w:t>
            </w:r>
          </w:p>
        </w:tc>
      </w:tr>
      <w:tr w:rsidR="00696793" w:rsidTr="00595D6A">
        <w:trPr>
          <w:trHeight w:hRule="exact" w:val="701"/>
        </w:trPr>
        <w:tc>
          <w:tcPr>
            <w:tcW w:w="564" w:type="dxa"/>
            <w:vMerge w:val="restart"/>
            <w:shd w:val="clear" w:color="auto" w:fill="A6A6A6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6666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CAD转化原理、图纸调入、CAD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转化轴网</w:t>
            </w:r>
            <w:proofErr w:type="gramEnd"/>
          </w:p>
        </w:tc>
        <w:tc>
          <w:tcPr>
            <w:tcW w:w="709" w:type="dxa"/>
            <w:vMerge w:val="restart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2552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了解CAD转化原理学会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转化轴网</w:t>
            </w:r>
            <w:proofErr w:type="gramEnd"/>
          </w:p>
        </w:tc>
      </w:tr>
      <w:tr w:rsidR="00696793" w:rsidTr="00595D6A">
        <w:trPr>
          <w:trHeight w:val="414"/>
        </w:trPr>
        <w:tc>
          <w:tcPr>
            <w:tcW w:w="564" w:type="dxa"/>
            <w:vMerge/>
            <w:shd w:val="clear" w:color="auto" w:fill="A6A6A6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66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CAD转化柱、CAD转化墙、CAD转化门窗</w:t>
            </w:r>
          </w:p>
        </w:tc>
        <w:tc>
          <w:tcPr>
            <w:tcW w:w="709" w:type="dxa"/>
            <w:vMerge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学会转化柱、墙及门窗构件</w:t>
            </w:r>
          </w:p>
        </w:tc>
      </w:tr>
      <w:tr w:rsidR="00696793" w:rsidTr="00595D6A">
        <w:trPr>
          <w:trHeight w:hRule="exact" w:val="471"/>
        </w:trPr>
        <w:tc>
          <w:tcPr>
            <w:tcW w:w="564" w:type="dxa"/>
            <w:vMerge/>
            <w:shd w:val="clear" w:color="auto" w:fill="A6A6A6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66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CAD转梁、CAD转化装饰、CAD转化桩、CAD转化承台</w:t>
            </w:r>
          </w:p>
        </w:tc>
        <w:tc>
          <w:tcPr>
            <w:tcW w:w="709" w:type="dxa"/>
            <w:vMerge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学会转化梁、装饰、桩及承台构件</w:t>
            </w:r>
          </w:p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696793" w:rsidTr="00595D6A">
        <w:trPr>
          <w:trHeight w:val="859"/>
        </w:trPr>
        <w:tc>
          <w:tcPr>
            <w:tcW w:w="564" w:type="dxa"/>
            <w:shd w:val="clear" w:color="auto" w:fill="A6A6A6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6666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零星构建建模及二次结构建模：布台阶、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布挑件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、布坡道、布栏杆、布地下室、</w:t>
            </w:r>
          </w:p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形成建筑面积、智能构造</w:t>
            </w:r>
          </w:p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练习，并提交作业</w:t>
            </w:r>
          </w:p>
        </w:tc>
        <w:tc>
          <w:tcPr>
            <w:tcW w:w="709" w:type="dxa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2552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学会布置零星构件及二次结构建模</w:t>
            </w:r>
          </w:p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练习</w:t>
            </w:r>
          </w:p>
        </w:tc>
      </w:tr>
      <w:tr w:rsidR="00696793" w:rsidTr="00595D6A">
        <w:trPr>
          <w:trHeight w:hRule="exact" w:val="711"/>
        </w:trPr>
        <w:tc>
          <w:tcPr>
            <w:tcW w:w="564" w:type="dxa"/>
            <w:shd w:val="clear" w:color="auto" w:fill="A6A6A6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6666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套清单、定额，云模型检查，工程量计算、可视化校验、报表整理</w:t>
            </w:r>
          </w:p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练习，并提交作业</w:t>
            </w:r>
          </w:p>
        </w:tc>
        <w:tc>
          <w:tcPr>
            <w:tcW w:w="709" w:type="dxa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学会如何套清单、定额</w:t>
            </w:r>
          </w:p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练习</w:t>
            </w:r>
          </w:p>
        </w:tc>
      </w:tr>
      <w:tr w:rsidR="00696793" w:rsidTr="00595D6A">
        <w:trPr>
          <w:trHeight w:hRule="exact" w:val="425"/>
        </w:trPr>
        <w:tc>
          <w:tcPr>
            <w:tcW w:w="564" w:type="dxa"/>
            <w:shd w:val="clear" w:color="auto" w:fill="A6A6A6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6666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鲁班土建中高级技巧培训</w:t>
            </w:r>
          </w:p>
        </w:tc>
        <w:tc>
          <w:tcPr>
            <w:tcW w:w="709" w:type="dxa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学习建模中高级技巧</w:t>
            </w:r>
          </w:p>
        </w:tc>
      </w:tr>
    </w:tbl>
    <w:p w:rsidR="00696793" w:rsidRDefault="00696793" w:rsidP="00696793">
      <w:pPr>
        <w:spacing w:line="360" w:lineRule="exact"/>
        <w:jc w:val="both"/>
        <w:rPr>
          <w:rFonts w:ascii="仿宋" w:eastAsia="仿宋" w:hAnsi="仿宋"/>
          <w:b/>
          <w:color w:val="000000"/>
          <w:sz w:val="28"/>
          <w:szCs w:val="28"/>
        </w:rPr>
      </w:pPr>
    </w:p>
    <w:p w:rsidR="00696793" w:rsidRDefault="00696793" w:rsidP="00696793">
      <w:pPr>
        <w:spacing w:line="360" w:lineRule="exact"/>
        <w:ind w:firstLineChars="200" w:firstLine="562"/>
        <w:jc w:val="center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lastRenderedPageBreak/>
        <w:t>安装建模课程表</w:t>
      </w:r>
    </w:p>
    <w:tbl>
      <w:tblPr>
        <w:tblpPr w:leftFromText="180" w:rightFromText="180" w:vertAnchor="text" w:horzAnchor="page" w:tblpX="889" w:tblpY="3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6666"/>
        <w:gridCol w:w="709"/>
        <w:gridCol w:w="2552"/>
      </w:tblGrid>
      <w:tr w:rsidR="00696793" w:rsidTr="00595D6A">
        <w:trPr>
          <w:trHeight w:hRule="exact" w:val="717"/>
        </w:trPr>
        <w:tc>
          <w:tcPr>
            <w:tcW w:w="564" w:type="dxa"/>
            <w:shd w:val="clear" w:color="auto" w:fill="A6A6A6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序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号</w:t>
            </w:r>
          </w:p>
        </w:tc>
        <w:tc>
          <w:tcPr>
            <w:tcW w:w="6666" w:type="dxa"/>
            <w:shd w:val="clear" w:color="auto" w:fill="A6A6A6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课程内容</w:t>
            </w:r>
          </w:p>
        </w:tc>
        <w:tc>
          <w:tcPr>
            <w:tcW w:w="709" w:type="dxa"/>
            <w:shd w:val="clear" w:color="auto" w:fill="A6A6A6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课时</w:t>
            </w:r>
          </w:p>
        </w:tc>
        <w:tc>
          <w:tcPr>
            <w:tcW w:w="2552" w:type="dxa"/>
            <w:shd w:val="clear" w:color="auto" w:fill="A6A6A6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课程目标</w:t>
            </w:r>
          </w:p>
        </w:tc>
      </w:tr>
      <w:tr w:rsidR="00696793" w:rsidTr="00595D6A">
        <w:trPr>
          <w:trHeight w:hRule="exact" w:val="594"/>
        </w:trPr>
        <w:tc>
          <w:tcPr>
            <w:tcW w:w="564" w:type="dxa"/>
            <w:vMerge w:val="restart"/>
            <w:shd w:val="clear" w:color="auto" w:fill="A6A6A6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1</w:t>
            </w:r>
          </w:p>
        </w:tc>
        <w:tc>
          <w:tcPr>
            <w:tcW w:w="6666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初识鲁班安装：</w:t>
            </w:r>
          </w:p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了解鲁班安装软件专业分类：强电、弱电、给排水、消防、暖通</w:t>
            </w:r>
          </w:p>
        </w:tc>
        <w:tc>
          <w:tcPr>
            <w:tcW w:w="709" w:type="dxa"/>
            <w:vMerge w:val="restart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了解安装软件专业分类</w:t>
            </w:r>
          </w:p>
        </w:tc>
      </w:tr>
      <w:tr w:rsidR="00696793" w:rsidTr="00595D6A">
        <w:trPr>
          <w:trHeight w:hRule="exact" w:val="675"/>
        </w:trPr>
        <w:tc>
          <w:tcPr>
            <w:tcW w:w="564" w:type="dxa"/>
            <w:vMerge/>
            <w:shd w:val="clear" w:color="auto" w:fill="A6A6A6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66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工程设置：</w:t>
            </w:r>
          </w:p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CAD图纸导入、楼层设置、层高设置</w:t>
            </w:r>
          </w:p>
        </w:tc>
        <w:tc>
          <w:tcPr>
            <w:tcW w:w="709" w:type="dxa"/>
            <w:vMerge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建模第一步的思路</w:t>
            </w:r>
          </w:p>
        </w:tc>
      </w:tr>
      <w:tr w:rsidR="00696793" w:rsidTr="00595D6A">
        <w:trPr>
          <w:trHeight w:hRule="exact" w:val="968"/>
        </w:trPr>
        <w:tc>
          <w:tcPr>
            <w:tcW w:w="564" w:type="dxa"/>
            <w:vMerge w:val="restart"/>
            <w:shd w:val="clear" w:color="auto" w:fill="A6A6A6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6666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消防专业</w:t>
            </w:r>
          </w:p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喷淋系统:喷淋头和喷淋管的转化。</w:t>
            </w:r>
          </w:p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消防系统:布消防管最常用到的命令-箱连主管。</w:t>
            </w:r>
          </w:p>
        </w:tc>
        <w:tc>
          <w:tcPr>
            <w:tcW w:w="709" w:type="dxa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学会消防专业的基本建模思路，及常用命令。</w:t>
            </w:r>
          </w:p>
        </w:tc>
      </w:tr>
      <w:tr w:rsidR="00696793" w:rsidTr="00595D6A">
        <w:trPr>
          <w:trHeight w:hRule="exact" w:val="443"/>
        </w:trPr>
        <w:tc>
          <w:tcPr>
            <w:tcW w:w="564" w:type="dxa"/>
            <w:vMerge/>
            <w:shd w:val="clear" w:color="auto" w:fill="A6A6A6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66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消防专业建模练习，并提交作业</w:t>
            </w:r>
          </w:p>
        </w:tc>
        <w:tc>
          <w:tcPr>
            <w:tcW w:w="709" w:type="dxa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练习</w:t>
            </w:r>
          </w:p>
        </w:tc>
      </w:tr>
      <w:tr w:rsidR="00696793" w:rsidTr="00595D6A">
        <w:trPr>
          <w:trHeight w:hRule="exact" w:val="992"/>
        </w:trPr>
        <w:tc>
          <w:tcPr>
            <w:tcW w:w="564" w:type="dxa"/>
            <w:vMerge w:val="restart"/>
            <w:shd w:val="clear" w:color="auto" w:fill="A6A6A6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6666" w:type="dxa"/>
            <w:vAlign w:val="center"/>
          </w:tcPr>
          <w:p w:rsidR="00696793" w:rsidRDefault="00696793" w:rsidP="00595D6A">
            <w:pPr>
              <w:spacing w:after="24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给排水专业</w:t>
            </w:r>
            <w:r>
              <w:rPr>
                <w:rFonts w:ascii="宋体" w:hAnsi="宋体" w:cs="宋体" w:hint="eastAsia"/>
                <w:sz w:val="18"/>
                <w:szCs w:val="18"/>
              </w:rPr>
              <w:br/>
              <w:t>系统分类，材质的属性定义，布管道的步骤，阀门附件的布置，套管的生成，卫生设备的转化，管道沟槽的做法。</w:t>
            </w:r>
          </w:p>
        </w:tc>
        <w:tc>
          <w:tcPr>
            <w:tcW w:w="709" w:type="dxa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学会给排水专业的基本建模思路，及常用命令。</w:t>
            </w:r>
          </w:p>
        </w:tc>
      </w:tr>
      <w:tr w:rsidR="00696793" w:rsidTr="00595D6A">
        <w:trPr>
          <w:trHeight w:hRule="exact" w:val="422"/>
        </w:trPr>
        <w:tc>
          <w:tcPr>
            <w:tcW w:w="564" w:type="dxa"/>
            <w:vMerge/>
            <w:shd w:val="clear" w:color="auto" w:fill="A6A6A6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66" w:type="dxa"/>
            <w:vAlign w:val="center"/>
          </w:tcPr>
          <w:p w:rsidR="00696793" w:rsidRDefault="00696793" w:rsidP="00595D6A">
            <w:pPr>
              <w:spacing w:after="24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给排水专业建模练习，并提交作业</w:t>
            </w:r>
          </w:p>
        </w:tc>
        <w:tc>
          <w:tcPr>
            <w:tcW w:w="709" w:type="dxa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练习</w:t>
            </w:r>
          </w:p>
        </w:tc>
      </w:tr>
      <w:tr w:rsidR="00696793" w:rsidTr="00595D6A">
        <w:trPr>
          <w:trHeight w:hRule="exact" w:val="413"/>
        </w:trPr>
        <w:tc>
          <w:tcPr>
            <w:tcW w:w="564" w:type="dxa"/>
            <w:shd w:val="clear" w:color="auto" w:fill="A6A6A6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6666" w:type="dxa"/>
            <w:vAlign w:val="center"/>
          </w:tcPr>
          <w:p w:rsidR="00696793" w:rsidRDefault="00696793" w:rsidP="00595D6A">
            <w:pPr>
              <w:spacing w:after="24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对消防专业、给排水专业建模时遇到的问题进行汇总、答疑</w:t>
            </w:r>
          </w:p>
        </w:tc>
        <w:tc>
          <w:tcPr>
            <w:tcW w:w="709" w:type="dxa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指导</w:t>
            </w:r>
          </w:p>
        </w:tc>
      </w:tr>
      <w:tr w:rsidR="00696793" w:rsidTr="00595D6A">
        <w:trPr>
          <w:trHeight w:val="832"/>
        </w:trPr>
        <w:tc>
          <w:tcPr>
            <w:tcW w:w="564" w:type="dxa"/>
            <w:vMerge w:val="restart"/>
            <w:shd w:val="clear" w:color="auto" w:fill="A6A6A6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6666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电气专业</w:t>
            </w:r>
          </w:p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最常用的命令:设备的转化，配管配线的编辑，桥架中配线引线的编辑，避雷带、接地极、引下引下线的布置。</w:t>
            </w:r>
          </w:p>
        </w:tc>
        <w:tc>
          <w:tcPr>
            <w:tcW w:w="709" w:type="dxa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学会电气的基本建模思路，及常用命令。</w:t>
            </w:r>
          </w:p>
        </w:tc>
      </w:tr>
      <w:tr w:rsidR="00696793" w:rsidTr="00595D6A">
        <w:trPr>
          <w:trHeight w:val="442"/>
        </w:trPr>
        <w:tc>
          <w:tcPr>
            <w:tcW w:w="564" w:type="dxa"/>
            <w:vMerge/>
            <w:shd w:val="clear" w:color="auto" w:fill="A6A6A6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66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电气专业建模练习，并提交作业</w:t>
            </w:r>
          </w:p>
        </w:tc>
        <w:tc>
          <w:tcPr>
            <w:tcW w:w="709" w:type="dxa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练习</w:t>
            </w:r>
          </w:p>
        </w:tc>
      </w:tr>
      <w:tr w:rsidR="00696793" w:rsidTr="00595D6A">
        <w:trPr>
          <w:trHeight w:val="419"/>
        </w:trPr>
        <w:tc>
          <w:tcPr>
            <w:tcW w:w="564" w:type="dxa"/>
            <w:vMerge/>
            <w:shd w:val="clear" w:color="auto" w:fill="A6A6A6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66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对电气专业建模时遇到的问题进行汇总、答疑</w:t>
            </w:r>
          </w:p>
        </w:tc>
        <w:tc>
          <w:tcPr>
            <w:tcW w:w="709" w:type="dxa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指导</w:t>
            </w:r>
          </w:p>
        </w:tc>
      </w:tr>
      <w:tr w:rsidR="00696793" w:rsidTr="00595D6A">
        <w:trPr>
          <w:trHeight w:hRule="exact" w:val="1003"/>
        </w:trPr>
        <w:tc>
          <w:tcPr>
            <w:tcW w:w="564" w:type="dxa"/>
            <w:vMerge w:val="restart"/>
            <w:shd w:val="clear" w:color="auto" w:fill="A6A6A6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6666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暖通专业</w:t>
            </w:r>
          </w:p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风管：风管的布置，风阀和设备的布置。</w:t>
            </w:r>
          </w:p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水管：和给排水基本一致，注意点，系统要分清。</w:t>
            </w:r>
          </w:p>
        </w:tc>
        <w:tc>
          <w:tcPr>
            <w:tcW w:w="709" w:type="dxa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学会暖通的基本建模思路，及常用命令。</w:t>
            </w:r>
          </w:p>
        </w:tc>
      </w:tr>
      <w:tr w:rsidR="00696793" w:rsidTr="00595D6A">
        <w:trPr>
          <w:trHeight w:hRule="exact" w:val="380"/>
        </w:trPr>
        <w:tc>
          <w:tcPr>
            <w:tcW w:w="564" w:type="dxa"/>
            <w:vMerge/>
            <w:shd w:val="clear" w:color="auto" w:fill="A6A6A6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66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暖通专业建模练习，并提交作业</w:t>
            </w:r>
          </w:p>
        </w:tc>
        <w:tc>
          <w:tcPr>
            <w:tcW w:w="709" w:type="dxa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练习</w:t>
            </w:r>
          </w:p>
        </w:tc>
      </w:tr>
      <w:tr w:rsidR="00696793" w:rsidTr="00595D6A">
        <w:trPr>
          <w:trHeight w:hRule="exact" w:val="414"/>
        </w:trPr>
        <w:tc>
          <w:tcPr>
            <w:tcW w:w="564" w:type="dxa"/>
            <w:vMerge/>
            <w:shd w:val="clear" w:color="auto" w:fill="A6A6A6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66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对暖通专业建模时遇到的问题进行汇总、答疑</w:t>
            </w:r>
          </w:p>
        </w:tc>
        <w:tc>
          <w:tcPr>
            <w:tcW w:w="709" w:type="dxa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指导</w:t>
            </w:r>
          </w:p>
        </w:tc>
      </w:tr>
      <w:tr w:rsidR="00696793" w:rsidTr="00595D6A">
        <w:trPr>
          <w:trHeight w:hRule="exact" w:val="701"/>
        </w:trPr>
        <w:tc>
          <w:tcPr>
            <w:tcW w:w="564" w:type="dxa"/>
            <w:vMerge w:val="restart"/>
            <w:shd w:val="clear" w:color="auto" w:fill="A6A6A6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6666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机电专业BIM应用功能课程</w:t>
            </w:r>
          </w:p>
        </w:tc>
        <w:tc>
          <w:tcPr>
            <w:tcW w:w="709" w:type="dxa"/>
            <w:vMerge w:val="restart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2552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了解鲁班安装内置的BIM应用功能与操作</w:t>
            </w:r>
          </w:p>
        </w:tc>
      </w:tr>
      <w:tr w:rsidR="00696793" w:rsidTr="00595D6A">
        <w:trPr>
          <w:trHeight w:val="423"/>
        </w:trPr>
        <w:tc>
          <w:tcPr>
            <w:tcW w:w="564" w:type="dxa"/>
            <w:vMerge/>
            <w:shd w:val="clear" w:color="auto" w:fill="A6A6A6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66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练习</w:t>
            </w:r>
          </w:p>
        </w:tc>
        <w:tc>
          <w:tcPr>
            <w:tcW w:w="709" w:type="dxa"/>
            <w:vMerge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练习</w:t>
            </w:r>
          </w:p>
        </w:tc>
      </w:tr>
      <w:tr w:rsidR="00696793" w:rsidTr="00595D6A">
        <w:trPr>
          <w:trHeight w:val="423"/>
        </w:trPr>
        <w:tc>
          <w:tcPr>
            <w:tcW w:w="564" w:type="dxa"/>
            <w:shd w:val="clear" w:color="auto" w:fill="A6A6A6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6666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多专业模型案例练习并提交最终完整模型</w:t>
            </w:r>
          </w:p>
        </w:tc>
        <w:tc>
          <w:tcPr>
            <w:tcW w:w="709" w:type="dxa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2552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进行实际案例模型练习</w:t>
            </w:r>
          </w:p>
        </w:tc>
      </w:tr>
    </w:tbl>
    <w:p w:rsidR="00696793" w:rsidRDefault="00696793" w:rsidP="00696793">
      <w:pPr>
        <w:spacing w:line="360" w:lineRule="exact"/>
        <w:ind w:firstLineChars="200" w:firstLine="562"/>
        <w:jc w:val="center"/>
        <w:rPr>
          <w:rFonts w:ascii="仿宋" w:eastAsia="仿宋" w:hAnsi="仿宋"/>
          <w:b/>
          <w:color w:val="000000"/>
          <w:sz w:val="28"/>
          <w:szCs w:val="28"/>
        </w:rPr>
      </w:pPr>
    </w:p>
    <w:p w:rsidR="00696793" w:rsidRDefault="00696793" w:rsidP="00696793">
      <w:pPr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/>
          <w:b/>
          <w:color w:val="000000"/>
          <w:sz w:val="28"/>
          <w:szCs w:val="28"/>
        </w:rPr>
        <w:br w:type="page"/>
      </w:r>
    </w:p>
    <w:p w:rsidR="00696793" w:rsidRDefault="00696793" w:rsidP="00696793">
      <w:pPr>
        <w:spacing w:line="360" w:lineRule="exact"/>
        <w:rPr>
          <w:rFonts w:ascii="宋体" w:hAnsi="宋体"/>
          <w:b/>
          <w:color w:val="000000"/>
          <w:szCs w:val="21"/>
        </w:rPr>
      </w:pPr>
    </w:p>
    <w:p w:rsidR="00696793" w:rsidRPr="00DE1779" w:rsidRDefault="00696793" w:rsidP="00696793">
      <w:pPr>
        <w:spacing w:line="360" w:lineRule="exact"/>
        <w:ind w:firstLineChars="200" w:firstLine="562"/>
        <w:jc w:val="center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DE1779">
        <w:rPr>
          <w:rFonts w:ascii="仿宋" w:eastAsia="仿宋" w:hAnsi="仿宋"/>
          <w:b/>
          <w:color w:val="000000" w:themeColor="text1"/>
          <w:sz w:val="28"/>
          <w:szCs w:val="28"/>
        </w:rPr>
        <w:t>综合</w:t>
      </w:r>
      <w:r w:rsidRPr="00DE1779">
        <w:rPr>
          <w:rFonts w:ascii="仿宋" w:eastAsia="仿宋" w:hAnsi="仿宋" w:hint="eastAsia"/>
          <w:b/>
          <w:color w:val="000000" w:themeColor="text1"/>
          <w:sz w:val="28"/>
          <w:szCs w:val="28"/>
        </w:rPr>
        <w:t>BIM应用课程表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3"/>
        <w:gridCol w:w="549"/>
        <w:gridCol w:w="549"/>
        <w:gridCol w:w="2395"/>
        <w:gridCol w:w="976"/>
        <w:gridCol w:w="811"/>
        <w:gridCol w:w="1051"/>
        <w:gridCol w:w="1843"/>
      </w:tblGrid>
      <w:tr w:rsidR="00696793" w:rsidTr="00595D6A">
        <w:trPr>
          <w:trHeight w:val="285"/>
          <w:jc w:val="center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课程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阶段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模拟BIM应用工作内容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负责人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进度计划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成果交付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（文档）</w:t>
            </w:r>
          </w:p>
        </w:tc>
      </w:tr>
      <w:tr w:rsidR="00696793" w:rsidTr="00595D6A">
        <w:trPr>
          <w:trHeight w:val="582"/>
          <w:jc w:val="center"/>
        </w:trPr>
        <w:tc>
          <w:tcPr>
            <w:tcW w:w="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业主方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（模拟）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BIM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团队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天数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96793" w:rsidTr="00595D6A">
        <w:trPr>
          <w:trHeight w:val="398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BIM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应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用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之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预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算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员</w:t>
            </w:r>
          </w:p>
        </w:tc>
        <w:tc>
          <w:tcPr>
            <w:tcW w:w="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BIM模型建立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建立土建预算BIM模型，递交工程量数据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老师　</w:t>
            </w: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学生</w:t>
            </w:r>
          </w:p>
        </w:tc>
        <w:tc>
          <w:tcPr>
            <w:tcW w:w="105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3-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5天　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土、安、钢 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三专业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BIM模型</w:t>
            </w:r>
          </w:p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《图纸问题汇总表》</w:t>
            </w:r>
          </w:p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《工程量报表》</w:t>
            </w:r>
          </w:p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《指标汇总表》</w:t>
            </w:r>
          </w:p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《编制说明》</w:t>
            </w:r>
          </w:p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《会议纪要》</w:t>
            </w:r>
          </w:p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《节点交底报告》</w:t>
            </w:r>
          </w:p>
        </w:tc>
      </w:tr>
      <w:tr w:rsidR="00696793" w:rsidTr="00595D6A">
        <w:trPr>
          <w:trHeight w:val="258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建立钢筋预算BIM模型，递交工程量数据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老师　</w:t>
            </w:r>
          </w:p>
        </w:tc>
        <w:tc>
          <w:tcPr>
            <w:tcW w:w="81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96793" w:rsidTr="00595D6A">
        <w:trPr>
          <w:trHeight w:val="397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建立安装预算BIM模型，递交工程量数据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老师　</w:t>
            </w:r>
          </w:p>
        </w:tc>
        <w:tc>
          <w:tcPr>
            <w:tcW w:w="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96793" w:rsidTr="00595D6A">
        <w:trPr>
          <w:trHeight w:val="369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编写项目报告，项目概要、编制依据、报表、指标等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老师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学生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-2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天　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96793" w:rsidTr="00595D6A">
        <w:trPr>
          <w:trHeight w:val="187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土建、钢筋协同建模标准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老师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学生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1-2天　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96793" w:rsidTr="00595D6A">
        <w:trPr>
          <w:trHeight w:val="565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完成图纸问题汇总，图纸交底会议提出，与设计、甲方协同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BIM应用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老师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学生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1-2天　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96793" w:rsidTr="00595D6A">
        <w:trPr>
          <w:trHeight w:val="720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多专业碰撞检查：检测各专业碰撞，出碰撞报告用于交底沟通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BIM应用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老师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学生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1天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96793" w:rsidTr="00595D6A">
        <w:trPr>
          <w:trHeight w:val="243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BIM应用客户端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系统客户端部署（MC、BE、</w:t>
            </w:r>
            <w:proofErr w:type="spell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iBan</w:t>
            </w:r>
            <w:proofErr w:type="spell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），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帐号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、权限分配，各专业模型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上传并试调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老师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学生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过程中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培训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《系统权限分配表》</w:t>
            </w:r>
          </w:p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《系统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帐号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分配表》</w:t>
            </w:r>
          </w:p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《系统应用工作职责分工》</w:t>
            </w:r>
          </w:p>
        </w:tc>
      </w:tr>
      <w:tr w:rsidR="00696793" w:rsidTr="00595D6A">
        <w:trPr>
          <w:trHeight w:val="819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系统应用培训：BE、MC、BW、</w:t>
            </w:r>
            <w:proofErr w:type="spell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iBan</w:t>
            </w:r>
            <w:proofErr w:type="spell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（可分阶段）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老师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学生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过程中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培训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96793" w:rsidTr="00595D6A">
        <w:trPr>
          <w:trHeight w:val="720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BIM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应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用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之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技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术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员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BIM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应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用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之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技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术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员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  <w:p w:rsidR="00696793" w:rsidRDefault="00696793" w:rsidP="00595D6A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实施应用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实施应用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实施应用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BIM模型交底：图纸会审、图纸问题交底、主要部位施工交底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BIM应用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老师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学生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1-2天　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《交底会议纪要》</w:t>
            </w:r>
          </w:p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《节点交底报告》</w:t>
            </w:r>
          </w:p>
        </w:tc>
      </w:tr>
      <w:tr w:rsidR="00696793" w:rsidTr="00595D6A">
        <w:trPr>
          <w:trHeight w:val="285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BIM模型维护：设计变更、答复等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BIM应用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老师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学生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1-2天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《模型变更记录及数据对比报告》</w:t>
            </w:r>
          </w:p>
        </w:tc>
      </w:tr>
      <w:tr w:rsidR="00696793" w:rsidTr="00595D6A">
        <w:trPr>
          <w:trHeight w:val="720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管线综合应用：协助安装管线综合排布，辅助复杂区域方案优化，全尺寸设备三维模拟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BIM应用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老师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学生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1-2天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《机电管线综合排布优化方案报告》</w:t>
            </w:r>
          </w:p>
        </w:tc>
      </w:tr>
      <w:tr w:rsidR="00696793" w:rsidTr="00595D6A">
        <w:trPr>
          <w:trHeight w:val="720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漫游及出图指导施工：利用BW进行漫游交底，针对机电专业主要部位出取平、剖面图指导施工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BIM应用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老师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学生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1-2天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《机电各专业剖面图、平面图》</w:t>
            </w:r>
          </w:p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《施工交底记录》</w:t>
            </w:r>
          </w:p>
        </w:tc>
      </w:tr>
      <w:tr w:rsidR="00696793" w:rsidTr="00595D6A">
        <w:trPr>
          <w:trHeight w:val="829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现场BIM数据提供：材料计划、进度产值申报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BIM应用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老师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学生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1-2天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《数据提供记录》</w:t>
            </w:r>
          </w:p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《主材采购计划》</w:t>
            </w:r>
          </w:p>
        </w:tc>
      </w:tr>
      <w:tr w:rsidR="00696793" w:rsidTr="00595D6A">
        <w:trPr>
          <w:trHeight w:val="1002"/>
          <w:jc w:val="center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现场综合管理：利用</w:t>
            </w:r>
            <w:proofErr w:type="spell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iBan</w:t>
            </w:r>
            <w:proofErr w:type="spell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系统进行工程质量、安全、施工等管理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BIM应用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老师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学生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1-2天　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基于</w:t>
            </w:r>
            <w:proofErr w:type="spell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iBan</w:t>
            </w:r>
            <w:proofErr w:type="spell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照片的现场质量</w:t>
            </w:r>
          </w:p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安全管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控建议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报告》</w:t>
            </w:r>
          </w:p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《例会交底记录》</w:t>
            </w:r>
          </w:p>
        </w:tc>
      </w:tr>
      <w:tr w:rsidR="00696793" w:rsidTr="00595D6A">
        <w:trPr>
          <w:trHeight w:val="720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现场总平面布置模拟、砌体综合排布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BIM应用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老师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学生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1-2天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《场布模型交底纪要》</w:t>
            </w:r>
          </w:p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《砌体综合排布图》</w:t>
            </w:r>
          </w:p>
        </w:tc>
      </w:tr>
      <w:tr w:rsidR="00696793" w:rsidTr="00595D6A">
        <w:trPr>
          <w:trHeight w:val="370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工程资料数据库建立：施工过程资料录入与模型关联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BIM应用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老师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学生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1-2天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竣工模型</w:t>
            </w:r>
          </w:p>
        </w:tc>
      </w:tr>
      <w:tr w:rsidR="00696793" w:rsidTr="00595D6A">
        <w:trPr>
          <w:trHeight w:val="720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施工模型应用：施工区域划分、提供实际施工量、分包结算数据提供根、据施工方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案调整模型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BIM应用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老师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学生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1-2天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《分区数据提供记录报表》</w:t>
            </w:r>
          </w:p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《砌体排布方案报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告》</w:t>
            </w:r>
          </w:p>
        </w:tc>
      </w:tr>
      <w:tr w:rsidR="00696793" w:rsidTr="00595D6A">
        <w:trPr>
          <w:trHeight w:val="481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结算配合：对业主结算审计配合，对分包结算配合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BIM应用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老师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学生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1-2天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《数据报表提供记录》</w:t>
            </w:r>
          </w:p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《结算审计核对报告》</w:t>
            </w:r>
          </w:p>
        </w:tc>
      </w:tr>
      <w:tr w:rsidR="00696793" w:rsidTr="00595D6A">
        <w:trPr>
          <w:trHeight w:val="600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BIM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应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用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之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资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料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员</w:t>
            </w: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收集工程项目资料、图纸等档案的收集、管理，并上传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BIM应用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老师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学生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1-2天　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将所有资料收集汇总，上传到服务器</w:t>
            </w:r>
          </w:p>
        </w:tc>
      </w:tr>
      <w:tr w:rsidR="00696793" w:rsidTr="00595D6A">
        <w:trPr>
          <w:trHeight w:val="600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整理施工过程中所有技术变更、洽商记录、会议纪要等资料并归档上传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BIM应用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老师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学生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1-2天　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96793" w:rsidTr="00595D6A">
        <w:trPr>
          <w:trHeight w:val="369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工程验收记录并上传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BIM应用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老师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学生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1-2天　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96793" w:rsidTr="00595D6A">
        <w:trPr>
          <w:trHeight w:val="600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变更资料上传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BIM应用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老师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学生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1-2天　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96793" w:rsidTr="00595D6A">
        <w:trPr>
          <w:trHeight w:val="600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材料验收单、送检资料上传，与模型关联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BIM应用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老师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学生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1-2天　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96793" w:rsidTr="00595D6A">
        <w:trPr>
          <w:trHeight w:val="720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BIM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应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用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之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材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料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员</w:t>
            </w: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成本控制：两算对比、材料用量对比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学生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学生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1-2天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《下料审核对比分析报告》《下料管控建议报告》</w:t>
            </w:r>
          </w:p>
        </w:tc>
      </w:tr>
      <w:tr w:rsidR="00696793" w:rsidTr="00595D6A">
        <w:trPr>
          <w:trHeight w:val="411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现场BIM数据提供：材料计划、进度产值申报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BIM应用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老师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学生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1-2天　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96793" w:rsidTr="00595D6A">
        <w:trPr>
          <w:trHeight w:val="579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钢筋下料：数据核对、现场应用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BIM应用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老师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学生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1-2天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96793" w:rsidTr="00595D6A">
        <w:trPr>
          <w:trHeight w:val="720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施工过程中，掌握材料使用情况，限额领料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BIM应用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老师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学生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1-2天　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96793" w:rsidTr="00595D6A">
        <w:trPr>
          <w:trHeight w:val="76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信息检索、设备维护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BIM应用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老师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学生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1-2天　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96793" w:rsidTr="00595D6A">
        <w:trPr>
          <w:trHeight w:val="341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应用总结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定期做应用总结汇报：结合周、月BIM例会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BIM应用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老师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学生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1-2天　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《会议纪要》</w:t>
            </w:r>
          </w:p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《实施周报》</w:t>
            </w:r>
          </w:p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《月进展报告》</w:t>
            </w:r>
          </w:p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《BIM应用总结》</w:t>
            </w:r>
          </w:p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《BIM实施效益分析》</w:t>
            </w:r>
          </w:p>
        </w:tc>
      </w:tr>
      <w:tr w:rsidR="00696793" w:rsidTr="00595D6A">
        <w:trPr>
          <w:trHeight w:val="720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实施应用成果总结，项目应用成果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观摩汇报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BIM应用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老师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学生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1-2天　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96793" w:rsidRDefault="00696793" w:rsidP="00595D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696793" w:rsidRDefault="00696793" w:rsidP="00696793">
      <w:pPr>
        <w:spacing w:line="0" w:lineRule="atLeast"/>
        <w:rPr>
          <w:rFonts w:ascii="宋体" w:hAnsi="宋体"/>
          <w:sz w:val="24"/>
        </w:rPr>
      </w:pPr>
    </w:p>
    <w:p w:rsidR="00696793" w:rsidRDefault="00696793" w:rsidP="00696793">
      <w:pPr>
        <w:spacing w:line="0" w:lineRule="atLeast"/>
        <w:rPr>
          <w:rFonts w:ascii="宋体" w:hAnsi="宋体"/>
          <w:sz w:val="24"/>
        </w:rPr>
      </w:pPr>
    </w:p>
    <w:p w:rsidR="00696793" w:rsidRDefault="00696793" w:rsidP="00696793">
      <w:pPr>
        <w:spacing w:line="0" w:lineRule="atLeast"/>
        <w:rPr>
          <w:rFonts w:ascii="宋体" w:hAnsi="宋体"/>
          <w:sz w:val="24"/>
        </w:rPr>
      </w:pPr>
    </w:p>
    <w:tbl>
      <w:tblPr>
        <w:tblpPr w:leftFromText="180" w:rightFromText="180" w:vertAnchor="text" w:horzAnchor="page" w:tblpX="1739" w:tblpY="3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5438"/>
        <w:gridCol w:w="975"/>
        <w:gridCol w:w="1770"/>
      </w:tblGrid>
      <w:tr w:rsidR="00696793" w:rsidTr="00595D6A">
        <w:trPr>
          <w:trHeight w:hRule="exact" w:val="717"/>
        </w:trPr>
        <w:tc>
          <w:tcPr>
            <w:tcW w:w="480" w:type="dxa"/>
            <w:shd w:val="clear" w:color="auto" w:fill="A6A6A6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序</w:t>
            </w:r>
          </w:p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号</w:t>
            </w:r>
          </w:p>
        </w:tc>
        <w:tc>
          <w:tcPr>
            <w:tcW w:w="5438" w:type="dxa"/>
            <w:shd w:val="clear" w:color="auto" w:fill="A6A6A6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课程内容</w:t>
            </w:r>
          </w:p>
        </w:tc>
        <w:tc>
          <w:tcPr>
            <w:tcW w:w="975" w:type="dxa"/>
            <w:shd w:val="clear" w:color="auto" w:fill="A6A6A6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课时</w:t>
            </w:r>
          </w:p>
        </w:tc>
        <w:tc>
          <w:tcPr>
            <w:tcW w:w="1770" w:type="dxa"/>
            <w:shd w:val="clear" w:color="auto" w:fill="A6A6A6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课程目标</w:t>
            </w:r>
          </w:p>
        </w:tc>
      </w:tr>
      <w:tr w:rsidR="00696793" w:rsidTr="00595D6A">
        <w:trPr>
          <w:trHeight w:hRule="exact" w:val="675"/>
        </w:trPr>
        <w:tc>
          <w:tcPr>
            <w:tcW w:w="480" w:type="dxa"/>
            <w:shd w:val="clear" w:color="auto" w:fill="A6A6A6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5438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1.历届考题讲解、演练  </w:t>
            </w:r>
          </w:p>
        </w:tc>
        <w:tc>
          <w:tcPr>
            <w:tcW w:w="975" w:type="dxa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半天</w:t>
            </w:r>
          </w:p>
        </w:tc>
        <w:tc>
          <w:tcPr>
            <w:tcW w:w="1770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掌握考试得分技巧</w:t>
            </w:r>
          </w:p>
        </w:tc>
      </w:tr>
      <w:tr w:rsidR="00696793" w:rsidTr="00595D6A">
        <w:trPr>
          <w:trHeight w:hRule="exact" w:val="968"/>
        </w:trPr>
        <w:tc>
          <w:tcPr>
            <w:tcW w:w="480" w:type="dxa"/>
            <w:shd w:val="clear" w:color="auto" w:fill="A6A6A6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5438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2.考题押宝精讲</w:t>
            </w:r>
          </w:p>
        </w:tc>
        <w:tc>
          <w:tcPr>
            <w:tcW w:w="975" w:type="dxa"/>
            <w:vAlign w:val="center"/>
          </w:tcPr>
          <w:p w:rsidR="00696793" w:rsidRDefault="00696793" w:rsidP="00595D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半天</w:t>
            </w:r>
          </w:p>
        </w:tc>
        <w:tc>
          <w:tcPr>
            <w:tcW w:w="1770" w:type="dxa"/>
            <w:vAlign w:val="center"/>
          </w:tcPr>
          <w:p w:rsidR="00696793" w:rsidRDefault="00696793" w:rsidP="00595D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顺利通过考试</w:t>
            </w:r>
          </w:p>
        </w:tc>
      </w:tr>
    </w:tbl>
    <w:p w:rsidR="00696793" w:rsidRDefault="00696793" w:rsidP="00696793">
      <w:pPr>
        <w:spacing w:line="0" w:lineRule="atLeast"/>
        <w:ind w:firstLineChars="600" w:firstLine="1446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《全国BIM应用技能资格证书》课程大纲（冲刺班）</w:t>
      </w:r>
    </w:p>
    <w:p w:rsidR="00696793" w:rsidRDefault="00696793" w:rsidP="00696793">
      <w:pPr>
        <w:spacing w:line="0" w:lineRule="atLeast"/>
        <w:rPr>
          <w:rFonts w:ascii="宋体" w:hAnsi="宋体"/>
          <w:sz w:val="24"/>
        </w:rPr>
      </w:pPr>
    </w:p>
    <w:p w:rsidR="00696793" w:rsidRDefault="00696793" w:rsidP="00696793">
      <w:pPr>
        <w:spacing w:line="0" w:lineRule="atLeast"/>
        <w:rPr>
          <w:rFonts w:ascii="宋体" w:hAnsi="宋体"/>
          <w:sz w:val="24"/>
        </w:rPr>
      </w:pPr>
    </w:p>
    <w:p w:rsidR="00696793" w:rsidRDefault="00696793" w:rsidP="00696793">
      <w:pPr>
        <w:spacing w:line="0" w:lineRule="atLeast"/>
        <w:ind w:left="2880" w:hangingChars="1200" w:hanging="288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lastRenderedPageBreak/>
        <w:drawing>
          <wp:inline distT="0" distB="0" distL="0" distR="0">
            <wp:extent cx="5819775" cy="7762875"/>
            <wp:effectExtent l="0" t="0" r="9525" b="9525"/>
            <wp:docPr id="2" name="图片 2" descr="346330dd384b3bfa1eab072786de5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346330dd384b3bfa1eab072786de5e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 xml:space="preserve"> 工程管理BIM应用（土建）证书</w:t>
      </w:r>
    </w:p>
    <w:p w:rsidR="00696793" w:rsidRDefault="00696793" w:rsidP="00696793">
      <w:pPr>
        <w:spacing w:line="0" w:lineRule="atLeast"/>
        <w:ind w:left="2880" w:hangingChars="1200" w:hanging="2880"/>
        <w:rPr>
          <w:rFonts w:ascii="宋体" w:hAnsi="宋体"/>
          <w:sz w:val="24"/>
        </w:rPr>
      </w:pPr>
    </w:p>
    <w:p w:rsidR="00696793" w:rsidRDefault="00696793" w:rsidP="00696793">
      <w:pPr>
        <w:spacing w:line="0" w:lineRule="atLeast"/>
        <w:ind w:left="2880" w:hangingChars="1200" w:hanging="2880"/>
        <w:rPr>
          <w:rFonts w:ascii="宋体" w:hAnsi="宋体"/>
          <w:sz w:val="24"/>
        </w:rPr>
      </w:pPr>
    </w:p>
    <w:p w:rsidR="00696793" w:rsidRDefault="00696793" w:rsidP="00696793">
      <w:pPr>
        <w:spacing w:line="0" w:lineRule="atLeast"/>
        <w:ind w:left="2880" w:hangingChars="1200" w:hanging="288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lastRenderedPageBreak/>
        <w:drawing>
          <wp:inline distT="0" distB="0" distL="0" distR="0">
            <wp:extent cx="5819775" cy="7762875"/>
            <wp:effectExtent l="0" t="0" r="9525" b="9525"/>
            <wp:docPr id="1" name="图片 1" descr="346330dd384b3bfa1eab072786de5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 descr="346330dd384b3bfa1eab072786de5e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工程管理BIM应用（安装）证书</w:t>
      </w:r>
    </w:p>
    <w:p w:rsidR="00696793" w:rsidRDefault="00696793" w:rsidP="00696793">
      <w:pPr>
        <w:spacing w:line="0" w:lineRule="atLeast"/>
        <w:rPr>
          <w:rFonts w:ascii="宋体" w:hAnsi="宋体"/>
          <w:sz w:val="24"/>
        </w:rPr>
      </w:pPr>
    </w:p>
    <w:p w:rsidR="00162CEF" w:rsidRPr="00696793" w:rsidRDefault="00162CEF"/>
    <w:sectPr w:rsidR="00162CEF" w:rsidRPr="00696793">
      <w:pgSz w:w="11900" w:h="16838"/>
      <w:pgMar w:top="1440" w:right="1380" w:bottom="1440" w:left="14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6DB" w:rsidRDefault="004726DB" w:rsidP="00FF32E7">
      <w:r>
        <w:separator/>
      </w:r>
    </w:p>
  </w:endnote>
  <w:endnote w:type="continuationSeparator" w:id="0">
    <w:p w:rsidR="004726DB" w:rsidRDefault="004726DB" w:rsidP="00FF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6DB" w:rsidRDefault="004726DB" w:rsidP="00FF32E7">
      <w:r>
        <w:separator/>
      </w:r>
    </w:p>
  </w:footnote>
  <w:footnote w:type="continuationSeparator" w:id="0">
    <w:p w:rsidR="004726DB" w:rsidRDefault="004726DB" w:rsidP="00FF3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793"/>
    <w:rsid w:val="00115CD2"/>
    <w:rsid w:val="00162CEF"/>
    <w:rsid w:val="00420486"/>
    <w:rsid w:val="004726DB"/>
    <w:rsid w:val="00595D6A"/>
    <w:rsid w:val="00694BEE"/>
    <w:rsid w:val="00696793"/>
    <w:rsid w:val="00882B42"/>
    <w:rsid w:val="0094437C"/>
    <w:rsid w:val="009F029A"/>
    <w:rsid w:val="00A2115E"/>
    <w:rsid w:val="00A46BFD"/>
    <w:rsid w:val="00A63813"/>
    <w:rsid w:val="00B67A4D"/>
    <w:rsid w:val="00B67DC7"/>
    <w:rsid w:val="00BA728D"/>
    <w:rsid w:val="00CF0CAF"/>
    <w:rsid w:val="00CF7792"/>
    <w:rsid w:val="00DD1C4F"/>
    <w:rsid w:val="00DE1779"/>
    <w:rsid w:val="00E93C3A"/>
    <w:rsid w:val="00FF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93"/>
    <w:rPr>
      <w:rFonts w:ascii="Calibri" w:eastAsia="宋体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679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96793"/>
    <w:rPr>
      <w:rFonts w:ascii="Calibri" w:eastAsia="宋体" w:hAnsi="Calibri" w:cs="Arial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F3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F32E7"/>
    <w:rPr>
      <w:rFonts w:ascii="Calibri" w:eastAsia="宋体" w:hAnsi="Calibri" w:cs="Arial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F32E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F32E7"/>
    <w:rPr>
      <w:rFonts w:ascii="Calibri" w:eastAsia="宋体" w:hAnsi="Calibri" w:cs="Arial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93"/>
    <w:rPr>
      <w:rFonts w:ascii="Calibri" w:eastAsia="宋体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679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96793"/>
    <w:rPr>
      <w:rFonts w:ascii="Calibri" w:eastAsia="宋体" w:hAnsi="Calibri" w:cs="Arial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F3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F32E7"/>
    <w:rPr>
      <w:rFonts w:ascii="Calibri" w:eastAsia="宋体" w:hAnsi="Calibri" w:cs="Arial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F32E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F32E7"/>
    <w:rPr>
      <w:rFonts w:ascii="Calibri" w:eastAsia="宋体" w:hAnsi="Calibri" w:cs="Arial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857</Words>
  <Characters>4889</Characters>
  <Application>Microsoft Office Word</Application>
  <DocSecurity>0</DocSecurity>
  <Lines>40</Lines>
  <Paragraphs>11</Paragraphs>
  <ScaleCrop>false</ScaleCrop>
  <Company>Microsoft</Company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金家国</cp:lastModifiedBy>
  <cp:revision>10</cp:revision>
  <dcterms:created xsi:type="dcterms:W3CDTF">2018-03-21T00:04:00Z</dcterms:created>
  <dcterms:modified xsi:type="dcterms:W3CDTF">2018-03-22T00:53:00Z</dcterms:modified>
</cp:coreProperties>
</file>